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60" w:rsidRPr="00AC7C60" w:rsidRDefault="00AC7C60" w:rsidP="00AC7C60">
      <w:pPr>
        <w:rPr>
          <w:rFonts w:ascii="Times New Roman" w:hAnsi="Times New Roman"/>
          <w:b/>
          <w:sz w:val="24"/>
          <w:szCs w:val="24"/>
        </w:rPr>
      </w:pPr>
      <w:proofErr w:type="spellStart"/>
      <w:r w:rsidRPr="00AC7C60">
        <w:rPr>
          <w:rFonts w:ascii="Times New Roman" w:hAnsi="Times New Roman"/>
          <w:b/>
          <w:sz w:val="24"/>
          <w:szCs w:val="24"/>
        </w:rPr>
        <w:t>Заочка</w:t>
      </w:r>
      <w:proofErr w:type="spellEnd"/>
      <w:r w:rsidRPr="00AC7C60">
        <w:rPr>
          <w:rFonts w:ascii="Times New Roman" w:hAnsi="Times New Roman"/>
          <w:b/>
          <w:sz w:val="24"/>
          <w:szCs w:val="24"/>
        </w:rPr>
        <w:t xml:space="preserve">,  1 курс, </w:t>
      </w:r>
      <w:r w:rsidR="006B2FBE" w:rsidRPr="006B2FBE">
        <w:rPr>
          <w:rFonts w:ascii="Times New Roman" w:hAnsi="Times New Roman"/>
          <w:b/>
          <w:sz w:val="24"/>
          <w:szCs w:val="24"/>
        </w:rPr>
        <w:t xml:space="preserve">1 </w:t>
      </w:r>
      <w:r w:rsidR="006B2FBE">
        <w:rPr>
          <w:rFonts w:ascii="Times New Roman" w:hAnsi="Times New Roman"/>
          <w:b/>
          <w:sz w:val="24"/>
          <w:szCs w:val="24"/>
        </w:rPr>
        <w:t>группа</w:t>
      </w:r>
      <w:r w:rsidRPr="00AC7C60">
        <w:rPr>
          <w:rFonts w:ascii="Times New Roman" w:hAnsi="Times New Roman"/>
          <w:b/>
          <w:sz w:val="24"/>
          <w:szCs w:val="24"/>
        </w:rPr>
        <w:t>, экономисты, срок обучения:</w:t>
      </w:r>
      <w:r w:rsidR="006B2FBE">
        <w:rPr>
          <w:rFonts w:ascii="Times New Roman" w:hAnsi="Times New Roman"/>
          <w:b/>
          <w:sz w:val="24"/>
          <w:szCs w:val="24"/>
        </w:rPr>
        <w:t xml:space="preserve"> Д</w:t>
      </w:r>
      <w:r w:rsidRPr="00AC7C60">
        <w:rPr>
          <w:rFonts w:ascii="Times New Roman" w:hAnsi="Times New Roman"/>
          <w:b/>
          <w:sz w:val="24"/>
          <w:szCs w:val="24"/>
        </w:rPr>
        <w:t>еловой иностранный язык</w:t>
      </w:r>
      <w:r w:rsidR="006B2FBE">
        <w:rPr>
          <w:rFonts w:ascii="Times New Roman" w:hAnsi="Times New Roman"/>
          <w:b/>
          <w:sz w:val="24"/>
          <w:szCs w:val="24"/>
        </w:rPr>
        <w:t xml:space="preserve"> (немецкий)</w:t>
      </w:r>
    </w:p>
    <w:p w:rsidR="00AC7C60" w:rsidRPr="00AC7C60" w:rsidRDefault="00AC7C60" w:rsidP="00AC7C60">
      <w:pPr>
        <w:rPr>
          <w:rFonts w:ascii="Times New Roman" w:hAnsi="Times New Roman"/>
          <w:b/>
          <w:sz w:val="24"/>
          <w:szCs w:val="24"/>
        </w:rPr>
      </w:pPr>
    </w:p>
    <w:tbl>
      <w:tblPr>
        <w:tblStyle w:val="a5"/>
        <w:tblpPr w:leftFromText="180" w:rightFromText="180" w:horzAnchor="margin" w:tblpY="900"/>
        <w:tblW w:w="0" w:type="auto"/>
        <w:tblCellMar>
          <w:left w:w="90" w:type="dxa"/>
          <w:right w:w="90" w:type="dxa"/>
        </w:tblCellMar>
        <w:tblLook w:val="04A0" w:firstRow="1" w:lastRow="0" w:firstColumn="1" w:lastColumn="0" w:noHBand="0" w:noVBand="1"/>
      </w:tblPr>
      <w:tblGrid>
        <w:gridCol w:w="2679"/>
        <w:gridCol w:w="2679"/>
        <w:gridCol w:w="2680"/>
      </w:tblGrid>
      <w:tr w:rsidR="00AC7C60" w:rsidRPr="00AC7C60" w:rsidTr="00CB73E8">
        <w:tc>
          <w:tcPr>
            <w:tcW w:w="2679" w:type="dxa"/>
            <w:tcBorders>
              <w:top w:val="single" w:sz="4" w:space="0" w:color="auto"/>
              <w:left w:val="single" w:sz="4" w:space="0" w:color="auto"/>
              <w:bottom w:val="single" w:sz="4" w:space="0" w:color="auto"/>
              <w:right w:val="single" w:sz="4" w:space="0" w:color="auto"/>
            </w:tcBorders>
            <w:hideMark/>
          </w:tcPr>
          <w:p w:rsidR="00AC7C60" w:rsidRPr="00AC7C60" w:rsidRDefault="00AC7C60" w:rsidP="00CB73E8">
            <w:pPr>
              <w:jc w:val="center"/>
              <w:rPr>
                <w:rFonts w:ascii="Times New Roman" w:eastAsiaTheme="minorEastAsia" w:hAnsi="Times New Roman"/>
                <w:b/>
                <w:color w:val="231F20"/>
                <w:szCs w:val="24"/>
                <w:u w:val="single"/>
              </w:rPr>
            </w:pPr>
            <w:r w:rsidRPr="00AC7C60">
              <w:rPr>
                <w:rFonts w:ascii="Times New Roman" w:hAnsi="Times New Roman"/>
                <w:b/>
                <w:color w:val="231F20"/>
                <w:szCs w:val="24"/>
                <w:u w:val="single"/>
              </w:rPr>
              <w:t>ДАТ</w:t>
            </w:r>
            <w:proofErr w:type="gramStart"/>
            <w:r w:rsidRPr="00AC7C60">
              <w:rPr>
                <w:rFonts w:ascii="Times New Roman" w:hAnsi="Times New Roman"/>
                <w:b/>
                <w:color w:val="231F20"/>
                <w:szCs w:val="24"/>
                <w:u w:val="single"/>
              </w:rPr>
              <w:t>А(</w:t>
            </w:r>
            <w:proofErr w:type="gramEnd"/>
            <w:r w:rsidRPr="00AC7C60">
              <w:rPr>
                <w:rFonts w:ascii="Times New Roman" w:hAnsi="Times New Roman"/>
                <w:b/>
                <w:color w:val="231F20"/>
                <w:szCs w:val="24"/>
                <w:u w:val="single"/>
              </w:rPr>
              <w:t>кол-во часов)</w:t>
            </w:r>
          </w:p>
        </w:tc>
        <w:tc>
          <w:tcPr>
            <w:tcW w:w="2679" w:type="dxa"/>
            <w:tcBorders>
              <w:top w:val="single" w:sz="4" w:space="0" w:color="auto"/>
              <w:left w:val="single" w:sz="4" w:space="0" w:color="auto"/>
              <w:bottom w:val="single" w:sz="4" w:space="0" w:color="auto"/>
              <w:right w:val="single" w:sz="4" w:space="0" w:color="auto"/>
            </w:tcBorders>
            <w:hideMark/>
          </w:tcPr>
          <w:p w:rsidR="00AC7C60" w:rsidRPr="00AC7C60" w:rsidRDefault="00AC7C60" w:rsidP="00CB73E8">
            <w:pPr>
              <w:jc w:val="center"/>
              <w:rPr>
                <w:rFonts w:ascii="Times New Roman" w:eastAsiaTheme="minorEastAsia" w:hAnsi="Times New Roman"/>
                <w:b/>
                <w:color w:val="231F20"/>
                <w:szCs w:val="24"/>
                <w:u w:val="single"/>
              </w:rPr>
            </w:pPr>
            <w:r w:rsidRPr="00AC7C60">
              <w:rPr>
                <w:rFonts w:ascii="Times New Roman" w:hAnsi="Times New Roman"/>
                <w:b/>
                <w:color w:val="231F20"/>
                <w:szCs w:val="24"/>
                <w:u w:val="single"/>
              </w:rPr>
              <w:t>ТЕМА ЗАНЯТИЯ</w:t>
            </w:r>
          </w:p>
        </w:tc>
        <w:tc>
          <w:tcPr>
            <w:tcW w:w="2680" w:type="dxa"/>
            <w:tcBorders>
              <w:top w:val="single" w:sz="4" w:space="0" w:color="auto"/>
              <w:left w:val="single" w:sz="4" w:space="0" w:color="auto"/>
              <w:bottom w:val="single" w:sz="4" w:space="0" w:color="auto"/>
              <w:right w:val="single" w:sz="4" w:space="0" w:color="auto"/>
            </w:tcBorders>
            <w:hideMark/>
          </w:tcPr>
          <w:p w:rsidR="00AC7C60" w:rsidRPr="00AC7C60" w:rsidRDefault="00AC7C60" w:rsidP="00CB73E8">
            <w:pPr>
              <w:jc w:val="center"/>
              <w:rPr>
                <w:rFonts w:ascii="Times New Roman" w:eastAsiaTheme="minorEastAsia" w:hAnsi="Times New Roman"/>
                <w:b/>
                <w:color w:val="231F20"/>
                <w:szCs w:val="24"/>
                <w:u w:val="single"/>
              </w:rPr>
            </w:pPr>
            <w:r w:rsidRPr="00AC7C60">
              <w:rPr>
                <w:rFonts w:ascii="Times New Roman" w:hAnsi="Times New Roman"/>
                <w:b/>
                <w:color w:val="231F20"/>
                <w:szCs w:val="24"/>
                <w:u w:val="single"/>
              </w:rPr>
              <w:t>ЗАДАНИЕ</w:t>
            </w:r>
          </w:p>
        </w:tc>
      </w:tr>
      <w:tr w:rsidR="00AC7C60" w:rsidRPr="00161BAF" w:rsidTr="00CB73E8">
        <w:tc>
          <w:tcPr>
            <w:tcW w:w="2679" w:type="dxa"/>
            <w:tcBorders>
              <w:top w:val="single" w:sz="4" w:space="0" w:color="auto"/>
              <w:left w:val="single" w:sz="4" w:space="0" w:color="auto"/>
              <w:bottom w:val="single" w:sz="4" w:space="0" w:color="auto"/>
              <w:right w:val="single" w:sz="4" w:space="0" w:color="auto"/>
            </w:tcBorders>
            <w:hideMark/>
          </w:tcPr>
          <w:p w:rsidR="00AC7C60" w:rsidRPr="00AC7C60" w:rsidRDefault="006B2FBE" w:rsidP="006B2FBE">
            <w:pPr>
              <w:rPr>
                <w:rFonts w:ascii="Times New Roman" w:eastAsiaTheme="minorEastAsia" w:hAnsi="Times New Roman"/>
                <w:b/>
                <w:color w:val="231F20"/>
                <w:szCs w:val="24"/>
                <w:u w:val="single"/>
              </w:rPr>
            </w:pPr>
            <w:r>
              <w:rPr>
                <w:rFonts w:ascii="Times New Roman" w:hAnsi="Times New Roman"/>
                <w:color w:val="231F20"/>
                <w:szCs w:val="24"/>
              </w:rPr>
              <w:t>27.05.</w:t>
            </w:r>
            <w:r w:rsidR="00AC7C60" w:rsidRPr="000179D0">
              <w:rPr>
                <w:rFonts w:ascii="Times New Roman" w:hAnsi="Times New Roman"/>
                <w:color w:val="231F20"/>
                <w:szCs w:val="24"/>
              </w:rPr>
              <w:t xml:space="preserve">20 </w:t>
            </w:r>
            <w:r w:rsidR="000179D0">
              <w:rPr>
                <w:rFonts w:ascii="Times New Roman" w:hAnsi="Times New Roman"/>
                <w:color w:val="231F20"/>
                <w:szCs w:val="24"/>
              </w:rPr>
              <w:t xml:space="preserve">г. </w:t>
            </w:r>
            <w:bookmarkStart w:id="0" w:name="_GoBack"/>
            <w:bookmarkEnd w:id="0"/>
            <w:r w:rsidR="00AC7C60" w:rsidRPr="000179D0">
              <w:rPr>
                <w:rFonts w:ascii="Times New Roman" w:hAnsi="Times New Roman"/>
                <w:color w:val="231F20"/>
                <w:szCs w:val="24"/>
              </w:rPr>
              <w:t>(</w:t>
            </w:r>
            <w:r>
              <w:rPr>
                <w:rFonts w:ascii="Times New Roman" w:hAnsi="Times New Roman"/>
                <w:color w:val="231F20"/>
                <w:szCs w:val="24"/>
              </w:rPr>
              <w:t>4</w:t>
            </w:r>
            <w:r w:rsidR="00AC7C60" w:rsidRPr="000179D0">
              <w:rPr>
                <w:rFonts w:ascii="Times New Roman" w:hAnsi="Times New Roman"/>
                <w:color w:val="231F20"/>
                <w:szCs w:val="24"/>
              </w:rPr>
              <w:t xml:space="preserve"> </w:t>
            </w:r>
            <w:r w:rsidR="00AC7C60" w:rsidRPr="00AC7C60">
              <w:rPr>
                <w:rFonts w:ascii="Times New Roman" w:hAnsi="Times New Roman"/>
                <w:color w:val="231F20"/>
                <w:szCs w:val="24"/>
              </w:rPr>
              <w:t>часа</w:t>
            </w:r>
            <w:r w:rsidR="00AC7C60" w:rsidRPr="000179D0">
              <w:rPr>
                <w:rFonts w:ascii="Times New Roman" w:hAnsi="Times New Roman"/>
                <w:color w:val="231F20"/>
                <w:szCs w:val="24"/>
              </w:rPr>
              <w:t>)</w:t>
            </w:r>
          </w:p>
        </w:tc>
        <w:tc>
          <w:tcPr>
            <w:tcW w:w="2679" w:type="dxa"/>
            <w:tcBorders>
              <w:top w:val="single" w:sz="4" w:space="0" w:color="auto"/>
              <w:left w:val="single" w:sz="4" w:space="0" w:color="auto"/>
              <w:bottom w:val="single" w:sz="4" w:space="0" w:color="auto"/>
              <w:right w:val="single" w:sz="4" w:space="0" w:color="auto"/>
            </w:tcBorders>
            <w:hideMark/>
          </w:tcPr>
          <w:p w:rsidR="00AC7C60" w:rsidRDefault="00AC7C60" w:rsidP="006B2FBE">
            <w:pPr>
              <w:rPr>
                <w:rFonts w:ascii="Times New Roman" w:hAnsi="Times New Roman"/>
                <w:color w:val="231F20"/>
                <w:szCs w:val="24"/>
              </w:rPr>
            </w:pPr>
            <w:r w:rsidRPr="006B2FBE">
              <w:rPr>
                <w:rFonts w:ascii="Times New Roman" w:hAnsi="Times New Roman"/>
                <w:color w:val="231F20"/>
                <w:szCs w:val="24"/>
                <w:lang w:val="de-DE"/>
              </w:rPr>
              <w:t>Teil</w:t>
            </w:r>
            <w:r w:rsidRPr="000179D0">
              <w:rPr>
                <w:rFonts w:ascii="Times New Roman" w:hAnsi="Times New Roman"/>
                <w:color w:val="231F20"/>
                <w:szCs w:val="24"/>
              </w:rPr>
              <w:t xml:space="preserve"> </w:t>
            </w:r>
            <w:r w:rsidR="006B2FBE" w:rsidRPr="000179D0">
              <w:rPr>
                <w:rFonts w:ascii="Times New Roman" w:hAnsi="Times New Roman"/>
                <w:color w:val="231F20"/>
                <w:szCs w:val="24"/>
              </w:rPr>
              <w:t xml:space="preserve">1. </w:t>
            </w:r>
            <w:r w:rsidR="006B2FBE" w:rsidRPr="000179D0">
              <w:rPr>
                <w:rFonts w:ascii="Times New Roman" w:hAnsi="Times New Roman"/>
                <w:b/>
                <w:szCs w:val="24"/>
              </w:rPr>
              <w:t xml:space="preserve"> </w:t>
            </w:r>
            <w:r w:rsidR="006B2FBE" w:rsidRPr="006B2FBE">
              <w:rPr>
                <w:rFonts w:ascii="Times New Roman" w:hAnsi="Times New Roman"/>
                <w:szCs w:val="24"/>
                <w:lang w:val="de-DE"/>
              </w:rPr>
              <w:t>Soziale</w:t>
            </w:r>
            <w:r w:rsidR="006B2FBE" w:rsidRPr="000179D0">
              <w:rPr>
                <w:rFonts w:ascii="Times New Roman" w:hAnsi="Times New Roman"/>
                <w:szCs w:val="24"/>
              </w:rPr>
              <w:t xml:space="preserve"> </w:t>
            </w:r>
            <w:r w:rsidR="006B2FBE" w:rsidRPr="006B2FBE">
              <w:rPr>
                <w:rFonts w:ascii="Times New Roman" w:hAnsi="Times New Roman"/>
                <w:szCs w:val="24"/>
                <w:lang w:val="de-DE"/>
              </w:rPr>
              <w:t>Marktwirtschaft</w:t>
            </w:r>
            <w:r w:rsidR="006B2FBE" w:rsidRPr="000179D0">
              <w:rPr>
                <w:rFonts w:ascii="Times New Roman" w:hAnsi="Times New Roman"/>
                <w:color w:val="231F20"/>
                <w:szCs w:val="24"/>
              </w:rPr>
              <w:t xml:space="preserve"> </w:t>
            </w:r>
            <w:r w:rsidRPr="000179D0">
              <w:rPr>
                <w:rFonts w:ascii="Times New Roman" w:hAnsi="Times New Roman"/>
                <w:color w:val="231F20"/>
                <w:szCs w:val="24"/>
              </w:rPr>
              <w:t xml:space="preserve"> </w:t>
            </w:r>
          </w:p>
          <w:p w:rsidR="00161BAF" w:rsidRDefault="00161BAF" w:rsidP="006B2FBE">
            <w:pPr>
              <w:ind w:hanging="24"/>
              <w:rPr>
                <w:rFonts w:ascii="Times New Roman" w:hAnsi="Times New Roman"/>
                <w:color w:val="231F20"/>
                <w:szCs w:val="24"/>
              </w:rPr>
            </w:pPr>
          </w:p>
          <w:p w:rsidR="00161BAF" w:rsidRDefault="00161BAF" w:rsidP="006B2FBE">
            <w:pPr>
              <w:ind w:hanging="24"/>
              <w:rPr>
                <w:rFonts w:ascii="Times New Roman" w:hAnsi="Times New Roman"/>
                <w:color w:val="231F20"/>
                <w:szCs w:val="24"/>
              </w:rPr>
            </w:pPr>
          </w:p>
          <w:p w:rsidR="00161BAF" w:rsidRDefault="00161BAF" w:rsidP="006B2FBE">
            <w:pPr>
              <w:ind w:hanging="24"/>
              <w:rPr>
                <w:rFonts w:ascii="Times New Roman" w:hAnsi="Times New Roman"/>
                <w:color w:val="231F20"/>
                <w:szCs w:val="24"/>
              </w:rPr>
            </w:pPr>
          </w:p>
          <w:p w:rsidR="00A73500" w:rsidRDefault="00A73500" w:rsidP="006B2FBE">
            <w:pPr>
              <w:ind w:hanging="24"/>
              <w:rPr>
                <w:rFonts w:ascii="Times New Roman" w:hAnsi="Times New Roman"/>
                <w:color w:val="231F20"/>
                <w:szCs w:val="24"/>
              </w:rPr>
            </w:pPr>
          </w:p>
          <w:p w:rsidR="006B2FBE" w:rsidRPr="000179D0" w:rsidRDefault="006B2FBE" w:rsidP="006B2FBE">
            <w:pPr>
              <w:ind w:hanging="24"/>
              <w:rPr>
                <w:rFonts w:ascii="Times New Roman" w:eastAsia="Times New Roman" w:hAnsi="Times New Roman"/>
                <w:b/>
                <w:szCs w:val="24"/>
                <w:lang w:eastAsia="ru-RU"/>
              </w:rPr>
            </w:pPr>
            <w:r w:rsidRPr="006B2FBE">
              <w:rPr>
                <w:rFonts w:ascii="Times New Roman" w:hAnsi="Times New Roman"/>
                <w:color w:val="231F20"/>
                <w:szCs w:val="24"/>
                <w:lang w:val="de-DE"/>
              </w:rPr>
              <w:t>Teil</w:t>
            </w:r>
            <w:r w:rsidRPr="000179D0">
              <w:rPr>
                <w:rFonts w:ascii="Times New Roman" w:hAnsi="Times New Roman"/>
                <w:color w:val="231F20"/>
                <w:szCs w:val="24"/>
              </w:rPr>
              <w:t xml:space="preserve"> </w:t>
            </w:r>
            <w:r>
              <w:rPr>
                <w:rFonts w:ascii="Times New Roman" w:hAnsi="Times New Roman"/>
                <w:color w:val="231F20"/>
                <w:szCs w:val="24"/>
              </w:rPr>
              <w:t>2</w:t>
            </w:r>
            <w:r w:rsidRPr="000179D0">
              <w:rPr>
                <w:rFonts w:ascii="Times New Roman" w:hAnsi="Times New Roman"/>
                <w:color w:val="231F20"/>
                <w:szCs w:val="24"/>
              </w:rPr>
              <w:t xml:space="preserve">. </w:t>
            </w:r>
            <w:r w:rsidRPr="000179D0">
              <w:rPr>
                <w:rFonts w:ascii="Times New Roman" w:hAnsi="Times New Roman"/>
                <w:b/>
                <w:szCs w:val="24"/>
              </w:rPr>
              <w:t xml:space="preserve"> </w:t>
            </w:r>
            <w:r w:rsidRPr="000179D0">
              <w:rPr>
                <w:rFonts w:ascii="Times New Roman" w:hAnsi="Times New Roman"/>
                <w:b/>
                <w:szCs w:val="24"/>
              </w:rPr>
              <w:t xml:space="preserve"> </w:t>
            </w:r>
            <w:r w:rsidRPr="006B2FBE">
              <w:rPr>
                <w:rFonts w:ascii="Times New Roman" w:hAnsi="Times New Roman"/>
                <w:szCs w:val="24"/>
                <w:lang w:val="de-DE"/>
              </w:rPr>
              <w:t>Marktwirtschaft</w:t>
            </w:r>
            <w:r w:rsidRPr="000179D0">
              <w:rPr>
                <w:rFonts w:ascii="Times New Roman" w:eastAsia="Times New Roman" w:hAnsi="Times New Roman"/>
                <w:szCs w:val="24"/>
                <w:lang w:eastAsia="ru-RU"/>
              </w:rPr>
              <w:t xml:space="preserve"> </w:t>
            </w:r>
          </w:p>
          <w:p w:rsidR="006B2FBE" w:rsidRPr="006B2FBE" w:rsidRDefault="006B2FBE" w:rsidP="006B2FBE">
            <w:pPr>
              <w:rPr>
                <w:rFonts w:ascii="Times New Roman" w:eastAsiaTheme="minorEastAsia" w:hAnsi="Times New Roman"/>
                <w:color w:val="231F20"/>
                <w:szCs w:val="24"/>
                <w:u w:val="single"/>
              </w:rPr>
            </w:pPr>
          </w:p>
        </w:tc>
        <w:tc>
          <w:tcPr>
            <w:tcW w:w="2680" w:type="dxa"/>
            <w:tcBorders>
              <w:top w:val="single" w:sz="4" w:space="0" w:color="auto"/>
              <w:left w:val="single" w:sz="4" w:space="0" w:color="auto"/>
              <w:bottom w:val="single" w:sz="4" w:space="0" w:color="auto"/>
              <w:right w:val="single" w:sz="4" w:space="0" w:color="auto"/>
            </w:tcBorders>
            <w:hideMark/>
          </w:tcPr>
          <w:p w:rsidR="00AC7C60" w:rsidRPr="000179D0" w:rsidRDefault="00915FF8" w:rsidP="00915FF8">
            <w:pPr>
              <w:pStyle w:val="a3"/>
              <w:numPr>
                <w:ilvl w:val="0"/>
                <w:numId w:val="8"/>
              </w:numPr>
              <w:rPr>
                <w:rFonts w:ascii="Times New Roman" w:eastAsiaTheme="minorEastAsia" w:hAnsi="Times New Roman"/>
                <w:color w:val="231F20"/>
                <w:szCs w:val="24"/>
              </w:rPr>
            </w:pPr>
            <w:r w:rsidRPr="000179D0">
              <w:rPr>
                <w:rFonts w:ascii="Times New Roman" w:hAnsi="Times New Roman"/>
                <w:color w:val="231F20"/>
                <w:szCs w:val="24"/>
              </w:rPr>
              <w:t xml:space="preserve"> </w:t>
            </w:r>
            <w:r w:rsidR="00AC7C60" w:rsidRPr="00915FF8">
              <w:rPr>
                <w:rFonts w:ascii="Times New Roman" w:hAnsi="Times New Roman"/>
                <w:color w:val="231F20"/>
                <w:szCs w:val="24"/>
              </w:rPr>
              <w:t>Чтение</w:t>
            </w:r>
            <w:r w:rsidR="00AC7C60" w:rsidRPr="000179D0">
              <w:rPr>
                <w:rFonts w:ascii="Times New Roman" w:hAnsi="Times New Roman"/>
                <w:color w:val="231F20"/>
                <w:szCs w:val="24"/>
              </w:rPr>
              <w:t xml:space="preserve">, </w:t>
            </w:r>
            <w:r w:rsidR="00AC7C60" w:rsidRPr="00915FF8">
              <w:rPr>
                <w:rFonts w:ascii="Times New Roman" w:hAnsi="Times New Roman"/>
                <w:color w:val="231F20"/>
                <w:szCs w:val="24"/>
              </w:rPr>
              <w:t>перевод</w:t>
            </w:r>
            <w:r w:rsidRPr="000179D0">
              <w:rPr>
                <w:rFonts w:ascii="Times New Roman" w:hAnsi="Times New Roman"/>
                <w:color w:val="231F20"/>
                <w:szCs w:val="24"/>
              </w:rPr>
              <w:t xml:space="preserve"> 1-</w:t>
            </w:r>
            <w:r>
              <w:rPr>
                <w:rFonts w:ascii="Times New Roman" w:hAnsi="Times New Roman"/>
                <w:color w:val="231F20"/>
                <w:szCs w:val="24"/>
              </w:rPr>
              <w:t>5 абзацев текста</w:t>
            </w:r>
            <w:r w:rsidR="00AC7C60" w:rsidRPr="000179D0">
              <w:rPr>
                <w:rFonts w:ascii="Times New Roman" w:hAnsi="Times New Roman"/>
                <w:color w:val="231F20"/>
                <w:szCs w:val="24"/>
              </w:rPr>
              <w:t xml:space="preserve"> </w:t>
            </w:r>
          </w:p>
          <w:p w:rsidR="00AC7C60" w:rsidRDefault="00161BAF" w:rsidP="00161BAF">
            <w:pPr>
              <w:pStyle w:val="a3"/>
              <w:numPr>
                <w:ilvl w:val="0"/>
                <w:numId w:val="8"/>
              </w:numPr>
              <w:rPr>
                <w:rFonts w:ascii="Times New Roman" w:eastAsiaTheme="minorEastAsia" w:hAnsi="Times New Roman"/>
                <w:color w:val="231F20"/>
                <w:szCs w:val="24"/>
              </w:rPr>
            </w:pPr>
            <w:r>
              <w:rPr>
                <w:rFonts w:ascii="Times New Roman" w:eastAsiaTheme="minorEastAsia" w:hAnsi="Times New Roman"/>
                <w:color w:val="231F20"/>
                <w:szCs w:val="24"/>
              </w:rPr>
              <w:t>Перевести упражнение с русского языка на немецкий язык</w:t>
            </w:r>
          </w:p>
          <w:p w:rsidR="000179D0" w:rsidRPr="00161BAF" w:rsidRDefault="000179D0" w:rsidP="000179D0">
            <w:pPr>
              <w:pStyle w:val="a3"/>
              <w:numPr>
                <w:ilvl w:val="0"/>
                <w:numId w:val="18"/>
              </w:numPr>
              <w:rPr>
                <w:rFonts w:ascii="Times New Roman" w:eastAsiaTheme="minorEastAsia" w:hAnsi="Times New Roman"/>
                <w:color w:val="231F20"/>
                <w:szCs w:val="24"/>
              </w:rPr>
            </w:pPr>
            <w:r>
              <w:rPr>
                <w:rFonts w:ascii="Times New Roman" w:eastAsiaTheme="minorEastAsia" w:hAnsi="Times New Roman"/>
                <w:color w:val="231F20"/>
                <w:szCs w:val="24"/>
              </w:rPr>
              <w:t>Перевести 1-3 абзацы текста</w:t>
            </w:r>
          </w:p>
        </w:tc>
      </w:tr>
    </w:tbl>
    <w:p w:rsidR="00AC7C60" w:rsidRPr="00161BAF" w:rsidRDefault="00AC7C60" w:rsidP="00AC7C60"/>
    <w:p w:rsidR="00AC7C60" w:rsidRPr="00161BAF" w:rsidRDefault="00AC7C60" w:rsidP="00AC7C60"/>
    <w:p w:rsidR="00AC7C60" w:rsidRPr="00161BAF" w:rsidRDefault="00AC7C60" w:rsidP="00AC7C60"/>
    <w:p w:rsidR="00161BAF" w:rsidRDefault="00161BAF" w:rsidP="00161BAF">
      <w:pPr>
        <w:pStyle w:val="a3"/>
        <w:ind w:left="336"/>
        <w:rPr>
          <w:rFonts w:ascii="Times New Roman" w:hAnsi="Times New Roman"/>
          <w:b/>
          <w:sz w:val="24"/>
          <w:szCs w:val="24"/>
        </w:rPr>
      </w:pPr>
    </w:p>
    <w:p w:rsidR="00161BAF" w:rsidRDefault="00161BAF" w:rsidP="00161BAF">
      <w:pPr>
        <w:pStyle w:val="a3"/>
        <w:ind w:left="336"/>
        <w:rPr>
          <w:rFonts w:ascii="Times New Roman" w:hAnsi="Times New Roman"/>
          <w:b/>
          <w:sz w:val="24"/>
          <w:szCs w:val="24"/>
        </w:rPr>
      </w:pPr>
    </w:p>
    <w:p w:rsidR="00161BAF" w:rsidRDefault="00161BAF" w:rsidP="00161BAF">
      <w:pPr>
        <w:pStyle w:val="a3"/>
        <w:ind w:left="336"/>
        <w:rPr>
          <w:rFonts w:ascii="Times New Roman" w:hAnsi="Times New Roman"/>
          <w:b/>
          <w:sz w:val="24"/>
          <w:szCs w:val="24"/>
        </w:rPr>
      </w:pPr>
    </w:p>
    <w:p w:rsidR="00161BAF" w:rsidRDefault="00161BAF" w:rsidP="00161BAF">
      <w:pPr>
        <w:pStyle w:val="a3"/>
        <w:ind w:left="336"/>
        <w:rPr>
          <w:rFonts w:ascii="Times New Roman" w:hAnsi="Times New Roman"/>
          <w:b/>
          <w:sz w:val="24"/>
          <w:szCs w:val="24"/>
        </w:rPr>
      </w:pPr>
    </w:p>
    <w:p w:rsidR="00AC7C60" w:rsidRPr="00A73500" w:rsidRDefault="00915FF8" w:rsidP="00161BAF">
      <w:pPr>
        <w:pStyle w:val="a3"/>
        <w:ind w:left="336"/>
        <w:rPr>
          <w:rFonts w:ascii="Times New Roman" w:hAnsi="Times New Roman"/>
          <w:b/>
          <w:sz w:val="24"/>
          <w:szCs w:val="24"/>
        </w:rPr>
      </w:pPr>
      <w:r w:rsidRPr="00915FF8">
        <w:rPr>
          <w:rFonts w:ascii="Times New Roman" w:hAnsi="Times New Roman"/>
          <w:b/>
          <w:sz w:val="24"/>
          <w:szCs w:val="24"/>
        </w:rPr>
        <w:t>Тема</w:t>
      </w:r>
      <w:r w:rsidRPr="00915FF8">
        <w:rPr>
          <w:rFonts w:ascii="Times New Roman" w:hAnsi="Times New Roman"/>
          <w:b/>
          <w:sz w:val="24"/>
          <w:szCs w:val="24"/>
          <w:lang w:val="de-DE"/>
        </w:rPr>
        <w:t xml:space="preserve"> 1. </w:t>
      </w:r>
      <w:r w:rsidRPr="00915FF8">
        <w:rPr>
          <w:rFonts w:ascii="Times New Roman" w:hAnsi="Times New Roman"/>
          <w:b/>
          <w:sz w:val="24"/>
          <w:szCs w:val="24"/>
          <w:lang w:val="de-DE"/>
        </w:rPr>
        <w:t>Soziale Marktwirtschaft</w:t>
      </w:r>
    </w:p>
    <w:tbl>
      <w:tblPr>
        <w:tblStyle w:val="a5"/>
        <w:tblpPr w:leftFromText="180" w:rightFromText="180" w:vertAnchor="page" w:horzAnchor="margin" w:tblpY="6637"/>
        <w:tblW w:w="0" w:type="auto"/>
        <w:tblLook w:val="04A0" w:firstRow="1" w:lastRow="0" w:firstColumn="1" w:lastColumn="0" w:noHBand="0" w:noVBand="1"/>
      </w:tblPr>
      <w:tblGrid>
        <w:gridCol w:w="4785"/>
        <w:gridCol w:w="4785"/>
      </w:tblGrid>
      <w:tr w:rsidR="00A73500" w:rsidRPr="00A62292" w:rsidTr="00A73500">
        <w:tc>
          <w:tcPr>
            <w:tcW w:w="4785" w:type="dxa"/>
          </w:tcPr>
          <w:p w:rsidR="00A73500" w:rsidRPr="00A62292" w:rsidRDefault="00A73500" w:rsidP="00A73500">
            <w:pPr>
              <w:pStyle w:val="p52"/>
              <w:rPr>
                <w:lang w:val="de-DE"/>
              </w:rPr>
            </w:pPr>
            <w:r w:rsidRPr="00A62292">
              <w:rPr>
                <w:lang w:val="de-DE"/>
              </w:rPr>
              <w:t>entwickeln</w:t>
            </w:r>
            <w:r w:rsidRPr="00915FF8">
              <w:t xml:space="preserve"> </w:t>
            </w:r>
            <w:r w:rsidRPr="00A62292">
              <w:rPr>
                <w:lang w:val="de-DE"/>
              </w:rPr>
              <w:t>t</w:t>
            </w:r>
            <w:r w:rsidRPr="00915FF8">
              <w:t xml:space="preserve"> (</w:t>
            </w:r>
            <w:r w:rsidRPr="00A62292">
              <w:rPr>
                <w:lang w:val="de-DE"/>
              </w:rPr>
              <w:t>h</w:t>
            </w:r>
            <w:r w:rsidRPr="00915FF8">
              <w:t xml:space="preserve">) </w:t>
            </w:r>
            <w:proofErr w:type="spellStart"/>
            <w:r w:rsidRPr="00A62292">
              <w:rPr>
                <w:lang w:val="de-DE"/>
              </w:rPr>
              <w:t>vt</w:t>
            </w:r>
            <w:proofErr w:type="spellEnd"/>
            <w:r w:rsidRPr="00915FF8">
              <w:t xml:space="preserve"> </w:t>
            </w:r>
            <w:r w:rsidRPr="00A62292">
              <w:rPr>
                <w:rStyle w:val="ft11"/>
                <w:rFonts w:eastAsiaTheme="majorEastAsia"/>
              </w:rPr>
              <w:t>развивать</w:t>
            </w:r>
            <w:r w:rsidRPr="00915FF8">
              <w:rPr>
                <w:rStyle w:val="ft11"/>
                <w:rFonts w:eastAsiaTheme="majorEastAsia"/>
              </w:rPr>
              <w:t xml:space="preserve">; </w:t>
            </w:r>
            <w:r w:rsidRPr="00A62292">
              <w:rPr>
                <w:rStyle w:val="ft11"/>
                <w:rFonts w:eastAsiaTheme="majorEastAsia"/>
              </w:rPr>
              <w:t>совершенствовать</w:t>
            </w:r>
            <w:r w:rsidRPr="00915FF8">
              <w:rPr>
                <w:rStyle w:val="ft11"/>
                <w:rFonts w:eastAsiaTheme="majorEastAsia"/>
              </w:rPr>
              <w:t xml:space="preserve">, </w:t>
            </w:r>
            <w:r w:rsidRPr="00A62292">
              <w:t>разрабатывать</w:t>
            </w:r>
            <w:r w:rsidRPr="00915FF8">
              <w:t xml:space="preserve"> </w:t>
            </w:r>
            <w:proofErr w:type="spellStart"/>
            <w:r w:rsidRPr="00A62292">
              <w:rPr>
                <w:lang w:val="de-DE"/>
              </w:rPr>
              <w:t>haupts</w:t>
            </w:r>
            <w:proofErr w:type="spellEnd"/>
            <w:r w:rsidRPr="00915FF8">
              <w:t>ä</w:t>
            </w:r>
            <w:proofErr w:type="spellStart"/>
            <w:r w:rsidRPr="00A62292">
              <w:rPr>
                <w:lang w:val="de-DE"/>
              </w:rPr>
              <w:t>chlich</w:t>
            </w:r>
            <w:proofErr w:type="spellEnd"/>
            <w:r w:rsidRPr="00915FF8">
              <w:t xml:space="preserve">  </w:t>
            </w:r>
            <w:r w:rsidRPr="00A62292">
              <w:rPr>
                <w:rStyle w:val="ft11"/>
                <w:rFonts w:eastAsiaTheme="majorEastAsia"/>
              </w:rPr>
              <w:t>главным</w:t>
            </w:r>
            <w:r w:rsidRPr="00915FF8">
              <w:rPr>
                <w:rStyle w:val="ft11"/>
                <w:rFonts w:eastAsiaTheme="majorEastAsia"/>
              </w:rPr>
              <w:t xml:space="preserve"> </w:t>
            </w:r>
            <w:r w:rsidRPr="00A62292">
              <w:rPr>
                <w:rStyle w:val="ft11"/>
                <w:rFonts w:eastAsiaTheme="majorEastAsia"/>
              </w:rPr>
              <w:t>образом</w:t>
            </w:r>
            <w:r w:rsidRPr="00915FF8">
              <w:rPr>
                <w:rStyle w:val="ft12"/>
                <w:rFonts w:eastAsia="Calibri"/>
              </w:rPr>
              <w:t xml:space="preserve"> </w:t>
            </w:r>
            <w:r w:rsidRPr="00A62292">
              <w:rPr>
                <w:rStyle w:val="ft12"/>
                <w:rFonts w:eastAsia="Calibri"/>
                <w:lang w:val="de-DE"/>
              </w:rPr>
              <w:t>gestalten</w:t>
            </w:r>
            <w:r w:rsidRPr="00915FF8">
              <w:rPr>
                <w:rStyle w:val="ft12"/>
                <w:rFonts w:eastAsia="Calibri"/>
              </w:rPr>
              <w:t xml:space="preserve"> – </w:t>
            </w:r>
            <w:r w:rsidRPr="00A62292">
              <w:rPr>
                <w:rStyle w:val="ft12"/>
                <w:rFonts w:eastAsia="Calibri"/>
                <w:lang w:val="de-DE"/>
              </w:rPr>
              <w:t>gestaltete</w:t>
            </w:r>
            <w:r w:rsidRPr="00915FF8">
              <w:rPr>
                <w:rStyle w:val="ft12"/>
                <w:rFonts w:eastAsia="Calibri"/>
              </w:rPr>
              <w:t xml:space="preserve"> (</w:t>
            </w:r>
            <w:r w:rsidRPr="00A62292">
              <w:rPr>
                <w:rStyle w:val="ft12"/>
                <w:rFonts w:eastAsia="Calibri"/>
                <w:lang w:val="de-DE"/>
              </w:rPr>
              <w:t>h</w:t>
            </w:r>
            <w:r w:rsidRPr="00915FF8">
              <w:rPr>
                <w:rStyle w:val="ft12"/>
                <w:rFonts w:eastAsia="Calibri"/>
              </w:rPr>
              <w:t xml:space="preserve">) </w:t>
            </w:r>
            <w:r w:rsidRPr="00A62292">
              <w:rPr>
                <w:rStyle w:val="ft11"/>
                <w:rFonts w:eastAsiaTheme="majorEastAsia"/>
              </w:rPr>
              <w:t>придавать</w:t>
            </w:r>
            <w:r w:rsidRPr="00915FF8">
              <w:rPr>
                <w:rStyle w:val="ft11"/>
                <w:rFonts w:eastAsiaTheme="majorEastAsia"/>
              </w:rPr>
              <w:t xml:space="preserve"> </w:t>
            </w:r>
            <w:r w:rsidRPr="00A62292">
              <w:rPr>
                <w:rStyle w:val="ft11"/>
                <w:rFonts w:eastAsiaTheme="majorEastAsia"/>
              </w:rPr>
              <w:t>вид</w:t>
            </w:r>
            <w:r w:rsidRPr="00915FF8">
              <w:rPr>
                <w:rStyle w:val="ft11"/>
                <w:rFonts w:eastAsiaTheme="majorEastAsia"/>
              </w:rPr>
              <w:t xml:space="preserve">, </w:t>
            </w:r>
            <w:r w:rsidRPr="00A62292">
              <w:rPr>
                <w:rStyle w:val="ft11"/>
                <w:rFonts w:eastAsiaTheme="majorEastAsia"/>
              </w:rPr>
              <w:t>формировать</w:t>
            </w:r>
            <w:r w:rsidRPr="00915FF8">
              <w:rPr>
                <w:rStyle w:val="ft11"/>
                <w:rFonts w:eastAsiaTheme="majorEastAsia"/>
              </w:rPr>
              <w:t xml:space="preserve">, </w:t>
            </w:r>
            <w:r w:rsidRPr="00A62292">
              <w:rPr>
                <w:rStyle w:val="ft11"/>
                <w:rFonts w:eastAsiaTheme="majorEastAsia"/>
              </w:rPr>
              <w:t>складывать</w:t>
            </w:r>
            <w:r w:rsidRPr="00915FF8">
              <w:rPr>
                <w:rStyle w:val="ft2"/>
              </w:rPr>
              <w:t xml:space="preserve">                                                              </w:t>
            </w:r>
            <w:r w:rsidRPr="00A62292">
              <w:rPr>
                <w:rStyle w:val="ft2"/>
                <w:lang w:val="de-DE"/>
              </w:rPr>
              <w:t>der</w:t>
            </w:r>
            <w:r w:rsidRPr="00915FF8">
              <w:rPr>
                <w:rStyle w:val="ft2"/>
              </w:rPr>
              <w:t xml:space="preserve"> </w:t>
            </w:r>
            <w:proofErr w:type="spellStart"/>
            <w:r w:rsidRPr="00A62292">
              <w:rPr>
                <w:rStyle w:val="ft2"/>
                <w:lang w:val="de-DE"/>
              </w:rPr>
              <w:t>Bef</w:t>
            </w:r>
            <w:proofErr w:type="spellEnd"/>
            <w:r w:rsidRPr="00915FF8">
              <w:rPr>
                <w:rStyle w:val="ft2"/>
              </w:rPr>
              <w:t>ü</w:t>
            </w:r>
            <w:proofErr w:type="spellStart"/>
            <w:r w:rsidRPr="00A62292">
              <w:rPr>
                <w:rStyle w:val="ft2"/>
                <w:lang w:val="de-DE"/>
              </w:rPr>
              <w:t>rworter</w:t>
            </w:r>
            <w:proofErr w:type="spellEnd"/>
            <w:r w:rsidRPr="00915FF8">
              <w:rPr>
                <w:rStyle w:val="ft2"/>
              </w:rPr>
              <w:t>, -</w:t>
            </w:r>
            <w:r w:rsidRPr="00A62292">
              <w:rPr>
                <w:rStyle w:val="ft2"/>
                <w:lang w:val="de-DE"/>
              </w:rPr>
              <w:t>s</w:t>
            </w:r>
            <w:r w:rsidRPr="00915FF8">
              <w:rPr>
                <w:rStyle w:val="ft2"/>
              </w:rPr>
              <w:t xml:space="preserve">, - </w:t>
            </w:r>
            <w:r w:rsidRPr="00A62292">
              <w:t>сторонник</w:t>
            </w:r>
            <w:r w:rsidRPr="00915FF8">
              <w:t xml:space="preserve">, </w:t>
            </w:r>
            <w:r w:rsidRPr="00A62292">
              <w:t>заступник</w:t>
            </w:r>
            <w:r w:rsidRPr="00915FF8">
              <w:t xml:space="preserve">, </w:t>
            </w:r>
            <w:r w:rsidRPr="00A62292">
              <w:t>защитник</w:t>
            </w:r>
            <w:r w:rsidRPr="00915FF8">
              <w:t xml:space="preserve">                                                                 </w:t>
            </w:r>
            <w:r w:rsidRPr="00A62292">
              <w:rPr>
                <w:lang w:val="de-DE"/>
              </w:rPr>
              <w:t>der</w:t>
            </w:r>
            <w:r w:rsidRPr="00915FF8">
              <w:t xml:space="preserve"> </w:t>
            </w:r>
            <w:r w:rsidRPr="00A62292">
              <w:rPr>
                <w:lang w:val="de-DE"/>
              </w:rPr>
              <w:t>Gegner</w:t>
            </w:r>
            <w:r w:rsidRPr="00915FF8">
              <w:t>, -</w:t>
            </w:r>
            <w:r w:rsidRPr="00A62292">
              <w:rPr>
                <w:lang w:val="de-DE"/>
              </w:rPr>
              <w:t>s</w:t>
            </w:r>
            <w:r w:rsidRPr="00915FF8">
              <w:t>,-</w:t>
            </w:r>
            <w:r w:rsidRPr="00A62292">
              <w:rPr>
                <w:rStyle w:val="ft11"/>
                <w:rFonts w:eastAsiaTheme="majorEastAsia"/>
              </w:rPr>
              <w:t>противник</w:t>
            </w:r>
            <w:r w:rsidRPr="00915FF8">
              <w:rPr>
                <w:rStyle w:val="ft15"/>
              </w:rPr>
              <w:t xml:space="preserve">                                           </w:t>
            </w:r>
            <w:r w:rsidRPr="00A62292">
              <w:rPr>
                <w:rStyle w:val="ft15"/>
                <w:lang w:val="de-DE"/>
              </w:rPr>
              <w:t>die</w:t>
            </w:r>
            <w:r w:rsidRPr="00915FF8">
              <w:rPr>
                <w:rStyle w:val="ft15"/>
              </w:rPr>
              <w:t xml:space="preserve"> </w:t>
            </w:r>
            <w:r w:rsidRPr="00A62292">
              <w:rPr>
                <w:rStyle w:val="ft15"/>
                <w:lang w:val="de-DE"/>
              </w:rPr>
              <w:t>W</w:t>
            </w:r>
            <w:r w:rsidRPr="00915FF8">
              <w:rPr>
                <w:rStyle w:val="ft15"/>
              </w:rPr>
              <w:t>ä</w:t>
            </w:r>
            <w:proofErr w:type="spellStart"/>
            <w:r w:rsidRPr="00A62292">
              <w:rPr>
                <w:rStyle w:val="ft15"/>
                <w:lang w:val="de-DE"/>
              </w:rPr>
              <w:t>hrung</w:t>
            </w:r>
            <w:proofErr w:type="spellEnd"/>
            <w:r w:rsidRPr="00915FF8">
              <w:rPr>
                <w:rStyle w:val="ft15"/>
              </w:rPr>
              <w:t xml:space="preserve">, </w:t>
            </w:r>
            <w:r w:rsidRPr="00915FF8">
              <w:rPr>
                <w:rStyle w:val="ft2"/>
              </w:rPr>
              <w:t>-, -</w:t>
            </w:r>
            <w:r w:rsidRPr="00A62292">
              <w:rPr>
                <w:rStyle w:val="ft2"/>
                <w:lang w:val="de-DE"/>
              </w:rPr>
              <w:t>en</w:t>
            </w:r>
            <w:r w:rsidRPr="00915FF8">
              <w:rPr>
                <w:rStyle w:val="ft2"/>
              </w:rPr>
              <w:t xml:space="preserve"> </w:t>
            </w:r>
            <w:r w:rsidRPr="00A62292">
              <w:t>валюта</w:t>
            </w:r>
            <w:r w:rsidRPr="00915FF8">
              <w:t xml:space="preserve"> </w:t>
            </w:r>
            <w:r w:rsidRPr="00A62292">
              <w:t>как</w:t>
            </w:r>
            <w:r w:rsidRPr="00915FF8">
              <w:t xml:space="preserve"> </w:t>
            </w:r>
            <w:r w:rsidRPr="00A62292">
              <w:t>денежная</w:t>
            </w:r>
            <w:r w:rsidRPr="00915FF8">
              <w:t xml:space="preserve"> </w:t>
            </w:r>
            <w:r w:rsidRPr="00A62292">
              <w:t>единица</w:t>
            </w:r>
            <w:r w:rsidRPr="00915FF8">
              <w:rPr>
                <w:rStyle w:val="ft15"/>
              </w:rPr>
              <w:t xml:space="preserve">                                                            </w:t>
            </w:r>
            <w:r w:rsidRPr="00A62292">
              <w:rPr>
                <w:rStyle w:val="ft15"/>
                <w:lang w:val="de-DE"/>
              </w:rPr>
              <w:t>kennzeichnen</w:t>
            </w:r>
            <w:r w:rsidRPr="00915FF8">
              <w:rPr>
                <w:rStyle w:val="ft15"/>
              </w:rPr>
              <w:t xml:space="preserve"> - (</w:t>
            </w:r>
            <w:r w:rsidRPr="00A62292">
              <w:rPr>
                <w:rStyle w:val="ft15"/>
                <w:lang w:val="de-DE"/>
              </w:rPr>
              <w:t>h</w:t>
            </w:r>
            <w:r w:rsidRPr="00915FF8">
              <w:rPr>
                <w:rStyle w:val="ft15"/>
              </w:rPr>
              <w:t xml:space="preserve">) </w:t>
            </w:r>
            <w:r w:rsidRPr="00A62292">
              <w:rPr>
                <w:rStyle w:val="ft11"/>
                <w:rFonts w:eastAsiaTheme="majorEastAsia"/>
              </w:rPr>
              <w:t>характеризовать</w:t>
            </w:r>
            <w:r w:rsidRPr="00915FF8">
              <w:rPr>
                <w:rStyle w:val="ft11"/>
                <w:rFonts w:eastAsiaTheme="majorEastAsia"/>
              </w:rPr>
              <w:t xml:space="preserve">, </w:t>
            </w:r>
            <w:r w:rsidRPr="00A62292">
              <w:t>обозначать</w:t>
            </w:r>
            <w:r w:rsidRPr="00915FF8">
              <w:rPr>
                <w:rStyle w:val="ft18"/>
              </w:rPr>
              <w:t xml:space="preserve">                                                               </w:t>
            </w:r>
            <w:r w:rsidRPr="00A62292">
              <w:rPr>
                <w:rStyle w:val="ft18"/>
                <w:lang w:val="de-DE"/>
              </w:rPr>
              <w:t>das</w:t>
            </w:r>
            <w:r w:rsidRPr="00915FF8">
              <w:rPr>
                <w:rStyle w:val="ft18"/>
              </w:rPr>
              <w:t xml:space="preserve"> </w:t>
            </w:r>
            <w:r w:rsidRPr="00A62292">
              <w:rPr>
                <w:rStyle w:val="ft18"/>
                <w:lang w:val="de-DE"/>
              </w:rPr>
              <w:t>Kennzeichen</w:t>
            </w:r>
            <w:r w:rsidRPr="00915FF8">
              <w:rPr>
                <w:rStyle w:val="ft18"/>
              </w:rPr>
              <w:t xml:space="preserve">, </w:t>
            </w:r>
            <w:r w:rsidRPr="00915FF8">
              <w:rPr>
                <w:rStyle w:val="ft2"/>
              </w:rPr>
              <w:t>-</w:t>
            </w:r>
            <w:r w:rsidRPr="00A62292">
              <w:rPr>
                <w:rStyle w:val="ft2"/>
                <w:lang w:val="de-DE"/>
              </w:rPr>
              <w:t>s</w:t>
            </w:r>
            <w:r w:rsidRPr="00915FF8">
              <w:rPr>
                <w:rStyle w:val="ft2"/>
              </w:rPr>
              <w:t xml:space="preserve">, - </w:t>
            </w:r>
            <w:r w:rsidRPr="00A62292">
              <w:t>примета</w:t>
            </w:r>
            <w:r w:rsidRPr="00915FF8">
              <w:t xml:space="preserve">, </w:t>
            </w:r>
            <w:r w:rsidRPr="00A62292">
              <w:t>отличительный</w:t>
            </w:r>
            <w:r w:rsidRPr="00915FF8">
              <w:t xml:space="preserve"> </w:t>
            </w:r>
            <w:r w:rsidRPr="00A62292">
              <w:t>признак</w:t>
            </w:r>
            <w:r w:rsidRPr="00915FF8">
              <w:t xml:space="preserve">, </w:t>
            </w:r>
            <w:r w:rsidRPr="00A62292">
              <w:t>показатель</w:t>
            </w:r>
            <w:r w:rsidRPr="00915FF8">
              <w:rPr>
                <w:rStyle w:val="ft15"/>
              </w:rPr>
              <w:t xml:space="preserve"> </w:t>
            </w:r>
            <w:proofErr w:type="spellStart"/>
            <w:r w:rsidRPr="00A62292">
              <w:rPr>
                <w:rStyle w:val="ft15"/>
                <w:lang w:val="de-DE"/>
              </w:rPr>
              <w:t>gew</w:t>
            </w:r>
            <w:proofErr w:type="spellEnd"/>
            <w:r w:rsidRPr="00915FF8">
              <w:rPr>
                <w:rStyle w:val="ft15"/>
              </w:rPr>
              <w:t>ä</w:t>
            </w:r>
            <w:proofErr w:type="spellStart"/>
            <w:r w:rsidRPr="00A62292">
              <w:rPr>
                <w:rStyle w:val="ft15"/>
                <w:lang w:val="de-DE"/>
              </w:rPr>
              <w:t>hrleisten</w:t>
            </w:r>
            <w:proofErr w:type="spellEnd"/>
            <w:r w:rsidRPr="00915FF8">
              <w:rPr>
                <w:rStyle w:val="ft15"/>
              </w:rPr>
              <w:t xml:space="preserve"> </w:t>
            </w:r>
            <w:r w:rsidRPr="00915FF8">
              <w:t>–  (</w:t>
            </w:r>
            <w:r w:rsidRPr="00A62292">
              <w:rPr>
                <w:lang w:val="de-DE"/>
              </w:rPr>
              <w:t>h</w:t>
            </w:r>
            <w:r w:rsidRPr="00915FF8">
              <w:t>)</w:t>
            </w:r>
            <w:r w:rsidRPr="00A62292">
              <w:rPr>
                <w:rStyle w:val="ft11"/>
                <w:rFonts w:eastAsiaTheme="majorEastAsia"/>
              </w:rPr>
              <w:t>гарантировать</w:t>
            </w:r>
            <w:r w:rsidRPr="00915FF8">
              <w:rPr>
                <w:rStyle w:val="ft11"/>
                <w:rFonts w:eastAsiaTheme="majorEastAsia"/>
              </w:rPr>
              <w:t xml:space="preserve">, </w:t>
            </w:r>
            <w:r w:rsidRPr="00A62292">
              <w:t>обеспечивать</w:t>
            </w:r>
            <w:r w:rsidRPr="00915FF8">
              <w:t xml:space="preserve"> (</w:t>
            </w:r>
            <w:r w:rsidRPr="00A62292">
              <w:t>что</w:t>
            </w:r>
            <w:r w:rsidRPr="00915FF8">
              <w:t>-</w:t>
            </w:r>
            <w:r w:rsidRPr="00A62292">
              <w:t>л</w:t>
            </w:r>
            <w:r w:rsidRPr="00915FF8">
              <w:t>.)</w:t>
            </w:r>
            <w:r w:rsidRPr="00915FF8">
              <w:rPr>
                <w:rStyle w:val="ft15"/>
              </w:rPr>
              <w:t xml:space="preserve">                                           </w:t>
            </w:r>
            <w:r w:rsidRPr="00A62292">
              <w:rPr>
                <w:rStyle w:val="ft15"/>
                <w:lang w:val="de-DE"/>
              </w:rPr>
              <w:t xml:space="preserve">verhindern – verhinderte – verhindert (h) </w:t>
            </w:r>
            <w:r w:rsidRPr="00A62292">
              <w:rPr>
                <w:rStyle w:val="ft11"/>
                <w:rFonts w:eastAsiaTheme="majorEastAsia"/>
              </w:rPr>
              <w:t>предотвратить</w:t>
            </w:r>
            <w:r w:rsidRPr="00A62292">
              <w:rPr>
                <w:rStyle w:val="ft11"/>
                <w:rFonts w:eastAsiaTheme="majorEastAsia"/>
                <w:lang w:val="de-DE"/>
              </w:rPr>
              <w:t xml:space="preserve"> (</w:t>
            </w:r>
            <w:r w:rsidRPr="00A62292">
              <w:rPr>
                <w:rStyle w:val="ft11"/>
                <w:rFonts w:eastAsiaTheme="majorEastAsia"/>
              </w:rPr>
              <w:t>что</w:t>
            </w:r>
            <w:r w:rsidRPr="00A62292">
              <w:rPr>
                <w:rStyle w:val="ft11"/>
                <w:rFonts w:eastAsiaTheme="majorEastAsia"/>
                <w:lang w:val="de-DE"/>
              </w:rPr>
              <w:t>-</w:t>
            </w:r>
            <w:r w:rsidRPr="00A62292">
              <w:rPr>
                <w:rStyle w:val="ft11"/>
                <w:rFonts w:eastAsiaTheme="majorEastAsia"/>
              </w:rPr>
              <w:t>л</w:t>
            </w:r>
            <w:r w:rsidRPr="00A62292">
              <w:rPr>
                <w:rStyle w:val="ft11"/>
                <w:rFonts w:eastAsiaTheme="majorEastAsia"/>
                <w:lang w:val="de-DE"/>
              </w:rPr>
              <w:t xml:space="preserve">.)                                              </w:t>
            </w:r>
            <w:r w:rsidRPr="00A62292">
              <w:rPr>
                <w:rStyle w:val="ft15"/>
                <w:lang w:val="de-DE"/>
              </w:rPr>
              <w:t xml:space="preserve"> </w:t>
            </w:r>
            <w:proofErr w:type="spellStart"/>
            <w:r w:rsidRPr="00A62292">
              <w:rPr>
                <w:rStyle w:val="ft15"/>
                <w:lang w:val="de-DE"/>
              </w:rPr>
              <w:t>pleite gehen</w:t>
            </w:r>
            <w:proofErr w:type="spellEnd"/>
            <w:r w:rsidRPr="00A62292">
              <w:rPr>
                <w:rStyle w:val="ft15"/>
                <w:lang w:val="de-DE"/>
              </w:rPr>
              <w:t xml:space="preserve"> [sein, werden] </w:t>
            </w:r>
            <w:r w:rsidRPr="00A62292">
              <w:t>обанкротиться</w:t>
            </w:r>
            <w:r w:rsidRPr="00A62292">
              <w:rPr>
                <w:lang w:val="de-DE"/>
              </w:rPr>
              <w:t xml:space="preserve">, </w:t>
            </w:r>
            <w:r w:rsidRPr="00A62292">
              <w:t>разориться</w:t>
            </w:r>
            <w:r w:rsidRPr="00A62292">
              <w:rPr>
                <w:lang w:val="de-DE"/>
              </w:rPr>
              <w:t xml:space="preserve">; </w:t>
            </w:r>
            <w:r w:rsidRPr="00A62292">
              <w:t>исчезнуть</w:t>
            </w:r>
            <w:r w:rsidRPr="00A62292">
              <w:rPr>
                <w:lang w:val="de-DE"/>
              </w:rPr>
              <w:t xml:space="preserve">                                                 </w:t>
            </w:r>
            <w:r w:rsidRPr="00A62292">
              <w:rPr>
                <w:rStyle w:val="ft15"/>
                <w:lang w:val="de-DE"/>
              </w:rPr>
              <w:t xml:space="preserve"> der Schutz </w:t>
            </w:r>
            <w:r w:rsidRPr="00A62292">
              <w:rPr>
                <w:lang w:val="de-DE"/>
              </w:rPr>
              <w:t>-(e)s</w:t>
            </w:r>
            <w:proofErr w:type="gramStart"/>
            <w:r w:rsidRPr="00A62292">
              <w:rPr>
                <w:lang w:val="de-DE"/>
              </w:rPr>
              <w:t>,-</w:t>
            </w:r>
            <w:proofErr w:type="gramEnd"/>
            <w:r w:rsidRPr="00A62292">
              <w:rPr>
                <w:lang w:val="de-DE"/>
              </w:rPr>
              <w:t>e</w:t>
            </w:r>
            <w:r w:rsidRPr="00A62292">
              <w:t>защита</w:t>
            </w:r>
            <w:r w:rsidRPr="00A62292">
              <w:rPr>
                <w:lang w:val="de-DE"/>
              </w:rPr>
              <w:t xml:space="preserve"> (vor Dat., gegen Akk.)</w:t>
            </w:r>
          </w:p>
        </w:tc>
        <w:tc>
          <w:tcPr>
            <w:tcW w:w="4785" w:type="dxa"/>
          </w:tcPr>
          <w:p w:rsidR="00A73500" w:rsidRPr="00A62292" w:rsidRDefault="00A73500" w:rsidP="00A73500">
            <w:pPr>
              <w:pStyle w:val="p35"/>
            </w:pPr>
            <w:r w:rsidRPr="00A62292">
              <w:rPr>
                <w:lang w:val="de-DE"/>
              </w:rPr>
              <w:t xml:space="preserve"> gelten</w:t>
            </w:r>
            <w:r w:rsidRPr="00A62292">
              <w:t xml:space="preserve"> (</w:t>
            </w:r>
            <w:r w:rsidRPr="00A62292">
              <w:rPr>
                <w:lang w:val="de-DE"/>
              </w:rPr>
              <w:t>h</w:t>
            </w:r>
            <w:r w:rsidRPr="00A62292">
              <w:t xml:space="preserve">) </w:t>
            </w:r>
            <w:r w:rsidRPr="00A62292">
              <w:rPr>
                <w:rStyle w:val="ft11"/>
                <w:rFonts w:eastAsiaTheme="majorEastAsia"/>
              </w:rPr>
              <w:t>быть действительным, иметь силу</w:t>
            </w:r>
            <w:r w:rsidRPr="00A62292">
              <w:rPr>
                <w:rStyle w:val="ft12"/>
                <w:rFonts w:eastAsia="Calibri"/>
              </w:rPr>
              <w:t xml:space="preserve">              </w:t>
            </w:r>
            <w:r w:rsidRPr="00A62292">
              <w:rPr>
                <w:rStyle w:val="ft12"/>
                <w:rFonts w:eastAsia="Calibri"/>
                <w:lang w:val="de-DE"/>
              </w:rPr>
              <w:t>die</w:t>
            </w:r>
            <w:r w:rsidRPr="00A62292">
              <w:rPr>
                <w:rStyle w:val="ft12"/>
                <w:rFonts w:eastAsia="Calibri"/>
              </w:rPr>
              <w:t xml:space="preserve"> </w:t>
            </w:r>
            <w:r w:rsidRPr="00A62292">
              <w:rPr>
                <w:rStyle w:val="ft12"/>
                <w:rFonts w:eastAsia="Calibri"/>
                <w:lang w:val="de-DE"/>
              </w:rPr>
              <w:t>Wirtschaftsordnung</w:t>
            </w:r>
            <w:r w:rsidRPr="00A62292">
              <w:rPr>
                <w:rStyle w:val="ft12"/>
                <w:rFonts w:eastAsia="Calibri"/>
              </w:rPr>
              <w:t xml:space="preserve">, </w:t>
            </w:r>
            <w:r w:rsidRPr="00A62292">
              <w:rPr>
                <w:rStyle w:val="ft2"/>
              </w:rPr>
              <w:t>-</w:t>
            </w:r>
            <w:r w:rsidRPr="00A62292">
              <w:rPr>
                <w:rStyle w:val="ft2"/>
                <w:lang w:val="de-DE"/>
              </w:rPr>
              <w:t>en</w:t>
            </w:r>
            <w:r w:rsidRPr="00A62292">
              <w:rPr>
                <w:rStyle w:val="ft2"/>
              </w:rPr>
              <w:t xml:space="preserve"> </w:t>
            </w:r>
            <w:r w:rsidRPr="00A62292">
              <w:t>экономический строй, экономика</w:t>
            </w:r>
            <w:r w:rsidRPr="00A62292">
              <w:rPr>
                <w:rStyle w:val="ft13"/>
              </w:rPr>
              <w:t xml:space="preserve">                                                            </w:t>
            </w:r>
            <w:r w:rsidRPr="00A62292">
              <w:rPr>
                <w:rStyle w:val="ft13"/>
                <w:lang w:val="de-DE"/>
              </w:rPr>
              <w:t>sich</w:t>
            </w:r>
            <w:r w:rsidRPr="00A62292">
              <w:rPr>
                <w:rStyle w:val="ft13"/>
              </w:rPr>
              <w:t xml:space="preserve"> </w:t>
            </w:r>
            <w:r w:rsidRPr="00A62292">
              <w:rPr>
                <w:rStyle w:val="ft13"/>
                <w:lang w:val="de-DE"/>
              </w:rPr>
              <w:t>durchsetzen</w:t>
            </w:r>
            <w:r w:rsidRPr="00A62292">
              <w:rPr>
                <w:rStyle w:val="ft13"/>
              </w:rPr>
              <w:t xml:space="preserve"> </w:t>
            </w:r>
            <w:r w:rsidRPr="00A62292">
              <w:t>–</w:t>
            </w:r>
            <w:proofErr w:type="spellStart"/>
            <w:r w:rsidRPr="00A62292">
              <w:rPr>
                <w:lang w:val="de-DE"/>
              </w:rPr>
              <w:t>vt</w:t>
            </w:r>
            <w:proofErr w:type="spellEnd"/>
            <w:r w:rsidRPr="00A62292">
              <w:t xml:space="preserve"> </w:t>
            </w:r>
            <w:r w:rsidRPr="00A62292">
              <w:rPr>
                <w:rStyle w:val="ft14"/>
              </w:rPr>
              <w:t>настоять на своей точке зрения, пробиться в жизни</w:t>
            </w:r>
            <w:r w:rsidRPr="00A62292">
              <w:t xml:space="preserve">                             </w:t>
            </w:r>
            <w:r w:rsidRPr="00A62292">
              <w:rPr>
                <w:lang w:val="de-DE"/>
              </w:rPr>
              <w:t>vorantreiben</w:t>
            </w:r>
            <w:r w:rsidRPr="00A62292">
              <w:t xml:space="preserve"> –  (</w:t>
            </w:r>
            <w:r w:rsidRPr="00A62292">
              <w:rPr>
                <w:lang w:val="de-DE"/>
              </w:rPr>
              <w:t>h</w:t>
            </w:r>
            <w:r w:rsidRPr="00A62292">
              <w:t xml:space="preserve">) </w:t>
            </w:r>
            <w:r w:rsidRPr="00A62292">
              <w:rPr>
                <w:rStyle w:val="ft14"/>
              </w:rPr>
              <w:t xml:space="preserve">продвигать вперёд                         </w:t>
            </w:r>
            <w:r w:rsidRPr="00A62292">
              <w:t xml:space="preserve"> </w:t>
            </w:r>
            <w:r w:rsidRPr="00A62292">
              <w:rPr>
                <w:lang w:val="de-DE"/>
              </w:rPr>
              <w:t>vorsehen</w:t>
            </w:r>
            <w:r w:rsidRPr="00A62292">
              <w:t xml:space="preserve"> –  </w:t>
            </w:r>
            <w:r w:rsidRPr="00A62292">
              <w:rPr>
                <w:rStyle w:val="ft11"/>
                <w:rFonts w:eastAsiaTheme="majorEastAsia"/>
              </w:rPr>
              <w:t>предусматривать, планировать, намечать</w:t>
            </w:r>
            <w:r w:rsidRPr="00A62292">
              <w:rPr>
                <w:rStyle w:val="ft18"/>
              </w:rPr>
              <w:t xml:space="preserve">                                                                               </w:t>
            </w:r>
            <w:r w:rsidRPr="00A62292">
              <w:rPr>
                <w:rStyle w:val="ft18"/>
                <w:lang w:val="de-DE"/>
              </w:rPr>
              <w:t>der</w:t>
            </w:r>
            <w:r w:rsidRPr="00A62292">
              <w:rPr>
                <w:rStyle w:val="ft18"/>
              </w:rPr>
              <w:t xml:space="preserve"> </w:t>
            </w:r>
            <w:r w:rsidRPr="00A62292">
              <w:rPr>
                <w:rStyle w:val="ft18"/>
                <w:lang w:val="de-DE"/>
              </w:rPr>
              <w:t>Abbau</w:t>
            </w:r>
            <w:r w:rsidRPr="00A62292">
              <w:rPr>
                <w:rStyle w:val="ft18"/>
              </w:rPr>
              <w:t xml:space="preserve">, </w:t>
            </w:r>
            <w:r w:rsidRPr="00A62292">
              <w:rPr>
                <w:rStyle w:val="ft2"/>
              </w:rPr>
              <w:t>-(</w:t>
            </w:r>
            <w:r w:rsidRPr="00A62292">
              <w:rPr>
                <w:rStyle w:val="ft2"/>
                <w:lang w:val="de-DE"/>
              </w:rPr>
              <w:t>e</w:t>
            </w:r>
            <w:r w:rsidRPr="00A62292">
              <w:rPr>
                <w:rStyle w:val="ft2"/>
              </w:rPr>
              <w:t>)</w:t>
            </w:r>
            <w:r w:rsidRPr="00A62292">
              <w:rPr>
                <w:rStyle w:val="ft2"/>
                <w:lang w:val="de-DE"/>
              </w:rPr>
              <w:t>s</w:t>
            </w:r>
            <w:r w:rsidRPr="00A62292">
              <w:rPr>
                <w:rStyle w:val="ft2"/>
              </w:rPr>
              <w:t xml:space="preserve"> (</w:t>
            </w:r>
            <w:proofErr w:type="spellStart"/>
            <w:r w:rsidRPr="00A62292">
              <w:rPr>
                <w:rStyle w:val="ft2"/>
                <w:lang w:val="de-DE"/>
              </w:rPr>
              <w:t>Sg</w:t>
            </w:r>
            <w:proofErr w:type="spellEnd"/>
            <w:r w:rsidRPr="00A62292">
              <w:rPr>
                <w:rStyle w:val="ft2"/>
              </w:rPr>
              <w:t xml:space="preserve">!) </w:t>
            </w:r>
            <w:r w:rsidRPr="00A62292">
              <w:t>сокращение, уменьшение, постепенное упразднение</w:t>
            </w:r>
            <w:r w:rsidRPr="00A62292">
              <w:rPr>
                <w:rStyle w:val="ft15"/>
              </w:rPr>
              <w:t xml:space="preserve"> </w:t>
            </w:r>
            <w:proofErr w:type="spellStart"/>
            <w:r w:rsidRPr="00A62292">
              <w:rPr>
                <w:rStyle w:val="ft15"/>
                <w:lang w:val="de-DE"/>
              </w:rPr>
              <w:t>grunds</w:t>
            </w:r>
            <w:proofErr w:type="spellEnd"/>
            <w:r w:rsidRPr="00A62292">
              <w:rPr>
                <w:rStyle w:val="ft15"/>
              </w:rPr>
              <w:t>ä</w:t>
            </w:r>
            <w:proofErr w:type="spellStart"/>
            <w:r w:rsidRPr="00A62292">
              <w:rPr>
                <w:rStyle w:val="ft15"/>
                <w:lang w:val="de-DE"/>
              </w:rPr>
              <w:t>tzlich</w:t>
            </w:r>
            <w:proofErr w:type="spellEnd"/>
            <w:r w:rsidRPr="00A62292">
              <w:rPr>
                <w:rStyle w:val="ft15"/>
              </w:rPr>
              <w:t xml:space="preserve"> </w:t>
            </w:r>
            <w:proofErr w:type="spellStart"/>
            <w:r w:rsidRPr="00A62292">
              <w:rPr>
                <w:rStyle w:val="ft15"/>
                <w:lang w:val="de-DE"/>
              </w:rPr>
              <w:t>Adv</w:t>
            </w:r>
            <w:proofErr w:type="spellEnd"/>
            <w:r w:rsidRPr="00A62292">
              <w:rPr>
                <w:rStyle w:val="ft15"/>
              </w:rPr>
              <w:t xml:space="preserve"> </w:t>
            </w:r>
            <w:r w:rsidRPr="00A62292">
              <w:t>принципиальный, существенный, главный</w:t>
            </w:r>
            <w:r w:rsidRPr="00A62292">
              <w:rPr>
                <w:rStyle w:val="ft18"/>
              </w:rPr>
              <w:t xml:space="preserve">                                        </w:t>
            </w:r>
            <w:r w:rsidRPr="00A62292">
              <w:rPr>
                <w:rStyle w:val="ft18"/>
                <w:lang w:val="de-DE"/>
              </w:rPr>
              <w:t>das</w:t>
            </w:r>
            <w:r w:rsidRPr="00A62292">
              <w:rPr>
                <w:rStyle w:val="ft18"/>
              </w:rPr>
              <w:t xml:space="preserve"> </w:t>
            </w:r>
            <w:proofErr w:type="spellStart"/>
            <w:r w:rsidRPr="00A62292">
              <w:rPr>
                <w:rStyle w:val="ft18"/>
                <w:lang w:val="de-DE"/>
              </w:rPr>
              <w:t>Verm</w:t>
            </w:r>
            <w:proofErr w:type="spellEnd"/>
            <w:r w:rsidRPr="00A62292">
              <w:rPr>
                <w:rStyle w:val="ft18"/>
              </w:rPr>
              <w:t>ö</w:t>
            </w:r>
            <w:r w:rsidRPr="00A62292">
              <w:rPr>
                <w:rStyle w:val="ft18"/>
                <w:lang w:val="de-DE"/>
              </w:rPr>
              <w:t>gen</w:t>
            </w:r>
            <w:r w:rsidRPr="00A62292">
              <w:rPr>
                <w:rStyle w:val="ft18"/>
              </w:rPr>
              <w:t xml:space="preserve">, </w:t>
            </w:r>
            <w:r w:rsidRPr="00A62292">
              <w:rPr>
                <w:rStyle w:val="ft2"/>
              </w:rPr>
              <w:t>-</w:t>
            </w:r>
            <w:r w:rsidRPr="00A62292">
              <w:rPr>
                <w:rStyle w:val="ft2"/>
                <w:lang w:val="de-DE"/>
              </w:rPr>
              <w:t>s</w:t>
            </w:r>
            <w:r w:rsidRPr="00A62292">
              <w:rPr>
                <w:rStyle w:val="ft2"/>
              </w:rPr>
              <w:t xml:space="preserve">, - </w:t>
            </w:r>
            <w:r w:rsidRPr="00A62292">
              <w:t xml:space="preserve">1) имущество, состояние </w:t>
            </w:r>
            <w:r w:rsidRPr="00A62292">
              <w:rPr>
                <w:rStyle w:val="ft19"/>
              </w:rPr>
              <w:t>2)</w:t>
            </w:r>
            <w:r w:rsidRPr="00A62292">
              <w:rPr>
                <w:rStyle w:val="ft20"/>
              </w:rPr>
              <w:t>возможность, способность</w:t>
            </w:r>
            <w:r w:rsidRPr="00A62292">
              <w:rPr>
                <w:rStyle w:val="ft5"/>
              </w:rPr>
              <w:t xml:space="preserve">                                   </w:t>
            </w:r>
            <w:proofErr w:type="spellStart"/>
            <w:r w:rsidRPr="00A62292">
              <w:rPr>
                <w:rStyle w:val="ft5"/>
              </w:rPr>
              <w:t>die</w:t>
            </w:r>
            <w:proofErr w:type="spellEnd"/>
            <w:r w:rsidRPr="00A62292">
              <w:rPr>
                <w:rStyle w:val="ft5"/>
              </w:rPr>
              <w:t xml:space="preserve"> </w:t>
            </w:r>
            <w:proofErr w:type="spellStart"/>
            <w:r w:rsidRPr="00A62292">
              <w:rPr>
                <w:rStyle w:val="ft5"/>
              </w:rPr>
              <w:t>Kündigung</w:t>
            </w:r>
            <w:proofErr w:type="spellEnd"/>
            <w:r w:rsidRPr="00A62292">
              <w:rPr>
                <w:rStyle w:val="ft5"/>
              </w:rPr>
              <w:t>, - , -</w:t>
            </w:r>
            <w:proofErr w:type="spellStart"/>
            <w:r w:rsidRPr="00A62292">
              <w:rPr>
                <w:rStyle w:val="ft5"/>
              </w:rPr>
              <w:t>en</w:t>
            </w:r>
            <w:proofErr w:type="spellEnd"/>
            <w:r w:rsidRPr="00A62292">
              <w:rPr>
                <w:rStyle w:val="ft5"/>
              </w:rPr>
              <w:t xml:space="preserve"> </w:t>
            </w:r>
            <w:r w:rsidRPr="00A62292">
              <w:t>1) объявление, предупреждение, уведомление (об увольнении с работы, об отказе от работы, о расторжении договора</w:t>
            </w:r>
            <w:r w:rsidRPr="00A62292">
              <w:rPr>
                <w:rStyle w:val="ft15"/>
              </w:rPr>
              <w:t xml:space="preserve">                                        </w:t>
            </w:r>
            <w:proofErr w:type="spellStart"/>
            <w:r w:rsidRPr="00A62292">
              <w:rPr>
                <w:rStyle w:val="ft15"/>
                <w:lang w:val="de-DE"/>
              </w:rPr>
              <w:t>sch</w:t>
            </w:r>
            <w:proofErr w:type="spellEnd"/>
            <w:r w:rsidRPr="00A62292">
              <w:rPr>
                <w:rStyle w:val="ft15"/>
              </w:rPr>
              <w:t>ü</w:t>
            </w:r>
            <w:proofErr w:type="spellStart"/>
            <w:r w:rsidRPr="00A62292">
              <w:rPr>
                <w:rStyle w:val="ft15"/>
                <w:lang w:val="de-DE"/>
              </w:rPr>
              <w:t>tzen</w:t>
            </w:r>
            <w:proofErr w:type="spellEnd"/>
            <w:r w:rsidRPr="00A62292">
              <w:rPr>
                <w:rStyle w:val="ft15"/>
              </w:rPr>
              <w:t xml:space="preserve"> – </w:t>
            </w:r>
            <w:proofErr w:type="spellStart"/>
            <w:r w:rsidRPr="00A62292">
              <w:rPr>
                <w:rStyle w:val="ft15"/>
                <w:lang w:val="de-DE"/>
              </w:rPr>
              <w:t>sch</w:t>
            </w:r>
            <w:proofErr w:type="spellEnd"/>
            <w:r w:rsidRPr="00A62292">
              <w:rPr>
                <w:rStyle w:val="ft15"/>
              </w:rPr>
              <w:t>ü</w:t>
            </w:r>
            <w:proofErr w:type="spellStart"/>
            <w:r w:rsidRPr="00A62292">
              <w:rPr>
                <w:rStyle w:val="ft15"/>
                <w:lang w:val="de-DE"/>
              </w:rPr>
              <w:t>tzte</w:t>
            </w:r>
            <w:proofErr w:type="spellEnd"/>
            <w:r w:rsidRPr="00A62292">
              <w:rPr>
                <w:rStyle w:val="ft15"/>
              </w:rPr>
              <w:t xml:space="preserve"> – </w:t>
            </w:r>
            <w:proofErr w:type="spellStart"/>
            <w:r w:rsidRPr="00A62292">
              <w:rPr>
                <w:rStyle w:val="ft15"/>
                <w:lang w:val="de-DE"/>
              </w:rPr>
              <w:t>gesch</w:t>
            </w:r>
            <w:proofErr w:type="spellEnd"/>
            <w:r w:rsidRPr="00A62292">
              <w:rPr>
                <w:rStyle w:val="ft15"/>
              </w:rPr>
              <w:t>ü</w:t>
            </w:r>
            <w:proofErr w:type="spellStart"/>
            <w:r w:rsidRPr="00A62292">
              <w:rPr>
                <w:rStyle w:val="ft15"/>
                <w:lang w:val="de-DE"/>
              </w:rPr>
              <w:t>tzt</w:t>
            </w:r>
            <w:proofErr w:type="spellEnd"/>
            <w:r w:rsidRPr="00A62292">
              <w:rPr>
                <w:rStyle w:val="ft15"/>
              </w:rPr>
              <w:t xml:space="preserve"> (</w:t>
            </w:r>
            <w:r w:rsidRPr="00A62292">
              <w:rPr>
                <w:rStyle w:val="ft15"/>
                <w:lang w:val="de-DE"/>
              </w:rPr>
              <w:t>h</w:t>
            </w:r>
            <w:r w:rsidRPr="00A62292">
              <w:rPr>
                <w:rStyle w:val="ft15"/>
              </w:rPr>
              <w:t>) (</w:t>
            </w:r>
            <w:r w:rsidRPr="00A62292">
              <w:rPr>
                <w:rStyle w:val="ft15"/>
                <w:lang w:val="de-DE"/>
              </w:rPr>
              <w:t>vor</w:t>
            </w:r>
            <w:r w:rsidRPr="00A62292">
              <w:rPr>
                <w:rStyle w:val="ft15"/>
              </w:rPr>
              <w:t xml:space="preserve"> </w:t>
            </w:r>
            <w:r w:rsidRPr="00A62292">
              <w:rPr>
                <w:rStyle w:val="ft15"/>
                <w:lang w:val="de-DE"/>
              </w:rPr>
              <w:t>Dat</w:t>
            </w:r>
            <w:r w:rsidRPr="00A62292">
              <w:rPr>
                <w:rStyle w:val="ft15"/>
              </w:rPr>
              <w:t xml:space="preserve">., </w:t>
            </w:r>
            <w:r w:rsidRPr="00A62292">
              <w:rPr>
                <w:rStyle w:val="ft15"/>
                <w:lang w:val="de-DE"/>
              </w:rPr>
              <w:t>gegen</w:t>
            </w:r>
            <w:r w:rsidRPr="00A62292">
              <w:rPr>
                <w:rStyle w:val="ft15"/>
              </w:rPr>
              <w:t xml:space="preserve"> </w:t>
            </w:r>
            <w:proofErr w:type="spellStart"/>
            <w:r w:rsidRPr="00A62292">
              <w:rPr>
                <w:rStyle w:val="ft15"/>
                <w:lang w:val="de-DE"/>
              </w:rPr>
              <w:t>Akk</w:t>
            </w:r>
            <w:proofErr w:type="spellEnd"/>
            <w:r w:rsidRPr="00A62292">
              <w:rPr>
                <w:rStyle w:val="ft15"/>
              </w:rPr>
              <w:t xml:space="preserve">.) </w:t>
            </w:r>
            <w:r w:rsidRPr="00A62292">
              <w:rPr>
                <w:rStyle w:val="ft11"/>
                <w:rFonts w:eastAsiaTheme="majorEastAsia"/>
              </w:rPr>
              <w:t xml:space="preserve">защищать, </w:t>
            </w:r>
            <w:r w:rsidRPr="00A62292">
              <w:t>оборонять, охранять кого-либо /что-либо от кого-либо /чего-либо</w:t>
            </w:r>
          </w:p>
        </w:tc>
      </w:tr>
    </w:tbl>
    <w:p w:rsidR="00A73500" w:rsidRPr="00171DC9" w:rsidRDefault="00A73500" w:rsidP="00A73500">
      <w:pPr>
        <w:pStyle w:val="2"/>
        <w:numPr>
          <w:ilvl w:val="0"/>
          <w:numId w:val="14"/>
        </w:numPr>
        <w:rPr>
          <w:rFonts w:ascii="Times New Roman" w:hAnsi="Times New Roman" w:cs="Times New Roman"/>
          <w:color w:val="auto"/>
          <w:sz w:val="24"/>
          <w:szCs w:val="24"/>
          <w:lang w:val="en-US"/>
        </w:rPr>
      </w:pPr>
      <w:r>
        <w:rPr>
          <w:rFonts w:ascii="Times New Roman" w:hAnsi="Times New Roman" w:cs="Times New Roman"/>
          <w:color w:val="auto"/>
          <w:sz w:val="24"/>
          <w:szCs w:val="24"/>
        </w:rPr>
        <w:t>Выучить</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слова</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к</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тексту</w:t>
      </w:r>
    </w:p>
    <w:p w:rsidR="00A73500" w:rsidRDefault="00A73500" w:rsidP="00A73500">
      <w:pPr>
        <w:pStyle w:val="2"/>
        <w:numPr>
          <w:ilvl w:val="0"/>
          <w:numId w:val="14"/>
        </w:numPr>
        <w:rPr>
          <w:rFonts w:ascii="Times New Roman" w:hAnsi="Times New Roman" w:cs="Times New Roman"/>
          <w:color w:val="auto"/>
          <w:sz w:val="24"/>
          <w:szCs w:val="24"/>
        </w:rPr>
      </w:pPr>
      <w:r>
        <w:rPr>
          <w:rFonts w:ascii="Times New Roman" w:hAnsi="Times New Roman" w:cs="Times New Roman"/>
          <w:color w:val="auto"/>
          <w:sz w:val="24"/>
          <w:szCs w:val="24"/>
        </w:rPr>
        <w:t>Прочитайте и переведите  текст.</w:t>
      </w:r>
    </w:p>
    <w:p w:rsidR="00A73500" w:rsidRDefault="00A73500" w:rsidP="00161BAF">
      <w:pPr>
        <w:rPr>
          <w:rFonts w:ascii="Times New Roman" w:hAnsi="Times New Roman"/>
          <w:b/>
          <w:sz w:val="24"/>
          <w:szCs w:val="24"/>
        </w:rPr>
      </w:pPr>
    </w:p>
    <w:p w:rsidR="00161BAF" w:rsidRPr="00915FF8" w:rsidRDefault="00161BAF" w:rsidP="00161BAF">
      <w:pPr>
        <w:rPr>
          <w:lang w:val="de-DE"/>
        </w:rPr>
      </w:pPr>
      <w:r w:rsidRPr="00915FF8">
        <w:rPr>
          <w:rFonts w:ascii="Times New Roman" w:hAnsi="Times New Roman"/>
          <w:b/>
          <w:sz w:val="24"/>
          <w:szCs w:val="24"/>
          <w:lang w:val="de-DE"/>
        </w:rPr>
        <w:t>Soziale Marktwirtschaft</w:t>
      </w:r>
    </w:p>
    <w:p w:rsidR="00161BAF" w:rsidRPr="00161BAF" w:rsidRDefault="00161BAF" w:rsidP="00161BAF">
      <w:pPr>
        <w:pStyle w:val="p3"/>
      </w:pPr>
      <w:r w:rsidRPr="00A62292">
        <w:rPr>
          <w:lang w:val="de-DE"/>
        </w:rPr>
        <w:t>Die Soziale Marktwirtschaft wurde nach dem Zweiten Weltkrieg von dem</w:t>
      </w:r>
      <w:r>
        <w:rPr>
          <w:lang w:val="de-DE"/>
        </w:rPr>
        <w:t xml:space="preserve"> </w:t>
      </w:r>
      <w:r w:rsidRPr="00A62292">
        <w:rPr>
          <w:lang w:val="de-DE"/>
        </w:rPr>
        <w:t>Wirtschaftsprofessor Alfred Müller-</w:t>
      </w:r>
      <w:proofErr w:type="spellStart"/>
      <w:r w:rsidRPr="00A62292">
        <w:rPr>
          <w:lang w:val="de-DE"/>
        </w:rPr>
        <w:t>Armackund</w:t>
      </w:r>
      <w:proofErr w:type="spellEnd"/>
      <w:r w:rsidRPr="00A62292">
        <w:rPr>
          <w:lang w:val="de-DE"/>
        </w:rPr>
        <w:t xml:space="preserve"> von Ludw</w:t>
      </w:r>
      <w:r>
        <w:rPr>
          <w:lang w:val="de-DE"/>
        </w:rPr>
        <w:t>ig Erhard, dem ersten deutschen</w:t>
      </w:r>
      <w:r w:rsidRPr="006B2FBE">
        <w:rPr>
          <w:lang w:val="de-DE"/>
        </w:rPr>
        <w:t xml:space="preserve"> </w:t>
      </w:r>
      <w:r w:rsidRPr="00A62292">
        <w:rPr>
          <w:lang w:val="de-DE"/>
        </w:rPr>
        <w:t>Bundeswirtschaftsminister, entwickelt. Ihre Hauptideen gelten bis heute.</w:t>
      </w:r>
    </w:p>
    <w:p w:rsidR="00AC7C60" w:rsidRPr="00A62292" w:rsidRDefault="00AC7C60" w:rsidP="00AC7C60">
      <w:pPr>
        <w:pStyle w:val="p5"/>
        <w:rPr>
          <w:lang w:val="de-DE"/>
        </w:rPr>
      </w:pPr>
      <w:r w:rsidRPr="00A62292">
        <w:rPr>
          <w:lang w:val="de-DE"/>
        </w:rPr>
        <w:lastRenderedPageBreak/>
        <w:t>Der Terminus „</w:t>
      </w:r>
      <w:r w:rsidRPr="00A62292">
        <w:rPr>
          <w:rStyle w:val="ft4"/>
          <w:lang w:val="de-DE"/>
        </w:rPr>
        <w:t xml:space="preserve">Soziale Marktwirtschaft“ </w:t>
      </w:r>
      <w:r w:rsidRPr="00A62292">
        <w:rPr>
          <w:lang w:val="de-DE"/>
        </w:rPr>
        <w:t xml:space="preserve">kennzeichnet die marktwirtschaftliche Wirtschaftsordnung der Bundesrepublik Deutschland. Die Soziale Marktwirtschaft wurde aus der </w:t>
      </w:r>
      <w:proofErr w:type="spellStart"/>
      <w:r w:rsidRPr="00A62292">
        <w:rPr>
          <w:lang w:val="de-DE"/>
        </w:rPr>
        <w:t>Freien</w:t>
      </w:r>
      <w:proofErr w:type="spellEnd"/>
      <w:r w:rsidRPr="00A62292">
        <w:rPr>
          <w:lang w:val="de-DE"/>
        </w:rPr>
        <w:t xml:space="preserve"> Marktwirtschaft entwickelt.</w:t>
      </w:r>
    </w:p>
    <w:p w:rsidR="00AC7C60" w:rsidRPr="00A62292" w:rsidRDefault="00AC7C60" w:rsidP="00AC7C60">
      <w:pPr>
        <w:pStyle w:val="p6"/>
        <w:rPr>
          <w:lang w:val="de-DE"/>
        </w:rPr>
      </w:pPr>
      <w:r w:rsidRPr="00A62292">
        <w:rPr>
          <w:lang w:val="de-DE"/>
        </w:rPr>
        <w:t>Das Modell der Sozialen Marktwirtschaft unterstützt gleichzeitig die wirtschaftliche</w:t>
      </w:r>
      <w:r>
        <w:rPr>
          <w:lang w:val="de-DE"/>
        </w:rPr>
        <w:t xml:space="preserve">  </w:t>
      </w:r>
      <w:r w:rsidRPr="00A62292">
        <w:rPr>
          <w:lang w:val="de-DE"/>
        </w:rPr>
        <w:t>Freiheit und betont die Regulierungs- und Kontrollfunktion des Staates. Bei dieser</w:t>
      </w:r>
      <w:r>
        <w:rPr>
          <w:lang w:val="de-DE"/>
        </w:rPr>
        <w:t xml:space="preserve">  </w:t>
      </w:r>
      <w:r w:rsidRPr="00A62292">
        <w:rPr>
          <w:lang w:val="de-DE"/>
        </w:rPr>
        <w:t>Wirtschaftsordnung gestaltet also der Staat hauptsächlich einen rechtlichen Rahmen der Wirtschaft.</w:t>
      </w:r>
    </w:p>
    <w:p w:rsidR="00AC7C60" w:rsidRPr="00A62292" w:rsidRDefault="00AC7C60" w:rsidP="00915FF8">
      <w:pPr>
        <w:pStyle w:val="p9"/>
        <w:rPr>
          <w:lang w:val="de-DE"/>
        </w:rPr>
      </w:pPr>
      <w:r w:rsidRPr="00A62292">
        <w:rPr>
          <w:lang w:val="de-DE"/>
        </w:rPr>
        <w:t>Ludwig Erhard gilt als "Vater der Sozialen Marktwirtschaft". Er musste sich zunächst gegen die Skepsis bei den Besatzungsmächten, der Opposition und der Bevölkerung durchsetzen. Aber bald fanden seine Ideen einer staatlichen Planung und Lenkung der</w:t>
      </w:r>
      <w:r w:rsidR="00915FF8" w:rsidRPr="00915FF8">
        <w:rPr>
          <w:lang w:val="de-DE"/>
        </w:rPr>
        <w:t xml:space="preserve"> </w:t>
      </w:r>
      <w:r w:rsidRPr="00A62292">
        <w:rPr>
          <w:lang w:val="de-DE"/>
        </w:rPr>
        <w:t>Wirtschaft viele Befürworter, denn die Hauptidee der Sozialen Marktwirtschaft ist „Wohlstand für alle“.</w:t>
      </w:r>
    </w:p>
    <w:p w:rsidR="00AC7C60" w:rsidRPr="00A62292" w:rsidRDefault="00AC7C60" w:rsidP="00AC7C60">
      <w:pPr>
        <w:pStyle w:val="p11"/>
        <w:rPr>
          <w:lang w:val="de-DE"/>
        </w:rPr>
      </w:pPr>
      <w:r w:rsidRPr="00A62292">
        <w:rPr>
          <w:lang w:val="de-DE"/>
        </w:rPr>
        <w:t>In der Nachkriegszeit musste man die Entwicklung der Wirtschaft vorantreiben und die soziale Lage der Bevölkerung verbessern. Zusammen mit der Währungsreform hat man 1948 in den drei Westzonen die Soziale Marktwirtschaft eingeführt.</w:t>
      </w:r>
    </w:p>
    <w:p w:rsidR="00AC7C60" w:rsidRPr="00A62292" w:rsidRDefault="00AC7C60" w:rsidP="006B2FBE">
      <w:pPr>
        <w:pStyle w:val="p12"/>
        <w:rPr>
          <w:lang w:val="de-DE"/>
        </w:rPr>
      </w:pPr>
      <w:r w:rsidRPr="00A62292">
        <w:rPr>
          <w:lang w:val="de-DE"/>
        </w:rPr>
        <w:t>Damit keine zu großen sozialen Ungerechtigkeiten entstehen, greift der Staat durch bestimmte Regeln in die freie Marktwirtschaft ein. Zum Beispiel gibt es Gesetze zum</w:t>
      </w:r>
      <w:r w:rsidR="006B2FBE" w:rsidRPr="006B2FBE">
        <w:rPr>
          <w:lang w:val="de-DE"/>
        </w:rPr>
        <w:t xml:space="preserve"> </w:t>
      </w:r>
      <w:r w:rsidRPr="00A62292">
        <w:rPr>
          <w:lang w:val="de-DE"/>
        </w:rPr>
        <w:t>Kündigungsschutz, die verbieten, dass ein Arbeitnehmer von einem Tag auf den anderen entlassen wird. Dies ist wichtig, denn eine sofortige Kündigung kann dem Arbeitnehmer sehr große Probleme bereiten. Andere Gesetze verhindern, dass sich große Firmen zu so genannten Kartellen zusammenschließen, denn dann können diese Kartelle die Preise ihrer Produkte so festsetzen, dass sich kleinere Betriebe nicht mehr durchsetzen können und "pleite" gehen. Auch gehört der Schutz des freien Wettbewerbs und der freien Preisbildung für Güter und Leistungen am Markt zu den staatlichen Aufgaben.</w:t>
      </w:r>
    </w:p>
    <w:p w:rsidR="00AC7C60" w:rsidRDefault="00AC7C60" w:rsidP="00AC7C60">
      <w:pPr>
        <w:pStyle w:val="p14"/>
      </w:pPr>
      <w:r w:rsidRPr="00A62292">
        <w:rPr>
          <w:lang w:val="de-DE"/>
        </w:rPr>
        <w:t>Kurz, die Freiheit der Marktwirtschaft wird da eingeschränkt, wo sie unsozial ist, wo</w:t>
      </w:r>
      <w:r>
        <w:rPr>
          <w:lang w:val="de-DE"/>
        </w:rPr>
        <w:t xml:space="preserve"> </w:t>
      </w:r>
      <w:r w:rsidRPr="00A62292">
        <w:rPr>
          <w:lang w:val="de-DE"/>
        </w:rPr>
        <w:t>sie nur den Starken dient. Das Privateigentum wird geschützt, aber wer Eigentum hat, hat</w:t>
      </w:r>
      <w:r>
        <w:rPr>
          <w:lang w:val="de-DE"/>
        </w:rPr>
        <w:t xml:space="preserve"> </w:t>
      </w:r>
      <w:r w:rsidRPr="00A62292">
        <w:rPr>
          <w:lang w:val="de-DE"/>
        </w:rPr>
        <w:t>auch Verantwortung dafür, wie er damit umgeht.</w:t>
      </w:r>
    </w:p>
    <w:p w:rsidR="00161BAF" w:rsidRPr="00161BAF" w:rsidRDefault="00161BAF" w:rsidP="00A73500">
      <w:pPr>
        <w:pStyle w:val="p14"/>
        <w:numPr>
          <w:ilvl w:val="0"/>
          <w:numId w:val="14"/>
        </w:numPr>
        <w:rPr>
          <w:b/>
        </w:rPr>
      </w:pPr>
      <w:r w:rsidRPr="00161BAF">
        <w:rPr>
          <w:b/>
        </w:rPr>
        <w:t xml:space="preserve">Переведите с русского языка на немецкий </w:t>
      </w:r>
      <w:r>
        <w:rPr>
          <w:b/>
        </w:rPr>
        <w:t xml:space="preserve"> </w:t>
      </w:r>
      <w:r w:rsidRPr="00161BAF">
        <w:rPr>
          <w:b/>
        </w:rPr>
        <w:t>язык</w:t>
      </w:r>
    </w:p>
    <w:p w:rsidR="00161BAF" w:rsidRPr="00A62292" w:rsidRDefault="00161BAF" w:rsidP="00161BAF">
      <w:pPr>
        <w:spacing w:after="0" w:line="240" w:lineRule="auto"/>
        <w:rPr>
          <w:rFonts w:ascii="Times New Roman" w:eastAsia="Times New Roman" w:hAnsi="Times New Roman"/>
          <w:sz w:val="24"/>
          <w:szCs w:val="24"/>
          <w:lang w:eastAsia="ru-RU"/>
        </w:rPr>
      </w:pPr>
      <w:r w:rsidRPr="00A62292">
        <w:rPr>
          <w:rFonts w:ascii="Times New Roman" w:eastAsia="Times New Roman" w:hAnsi="Times New Roman"/>
          <w:sz w:val="24"/>
          <w:szCs w:val="24"/>
          <w:lang w:eastAsia="ru-RU"/>
        </w:rPr>
        <w:t>a) Социальная рыночная экономика - это экономическая модель, которая сформировалась в Федеративной Республике Германии.</w:t>
      </w:r>
    </w:p>
    <w:p w:rsidR="00161BAF" w:rsidRPr="00A62292" w:rsidRDefault="00161BAF" w:rsidP="00161BAF">
      <w:pPr>
        <w:spacing w:after="0" w:line="240" w:lineRule="auto"/>
        <w:rPr>
          <w:rFonts w:ascii="Times New Roman" w:eastAsia="Times New Roman" w:hAnsi="Times New Roman"/>
          <w:sz w:val="24"/>
          <w:szCs w:val="24"/>
          <w:lang w:eastAsia="ru-RU"/>
        </w:rPr>
      </w:pPr>
      <w:r w:rsidRPr="00A62292">
        <w:rPr>
          <w:rFonts w:ascii="Times New Roman" w:eastAsia="Times New Roman" w:hAnsi="Times New Roman"/>
          <w:sz w:val="24"/>
          <w:szCs w:val="24"/>
          <w:lang w:eastAsia="ru-RU"/>
        </w:rPr>
        <w:t xml:space="preserve">b) «Отцом» социальной рыночной экономики был профессор Людвиг </w:t>
      </w:r>
      <w:proofErr w:type="spellStart"/>
      <w:r w:rsidRPr="00A62292">
        <w:rPr>
          <w:rFonts w:ascii="Times New Roman" w:eastAsia="Times New Roman" w:hAnsi="Times New Roman"/>
          <w:sz w:val="24"/>
          <w:szCs w:val="24"/>
          <w:lang w:eastAsia="ru-RU"/>
        </w:rPr>
        <w:t>Эрхард</w:t>
      </w:r>
      <w:proofErr w:type="spellEnd"/>
      <w:r w:rsidRPr="00A62292">
        <w:rPr>
          <w:rFonts w:ascii="Times New Roman" w:eastAsia="Times New Roman" w:hAnsi="Times New Roman"/>
          <w:sz w:val="24"/>
          <w:szCs w:val="24"/>
          <w:lang w:eastAsia="ru-RU"/>
        </w:rPr>
        <w:t xml:space="preserve"> </w:t>
      </w:r>
      <w:proofErr w:type="gramStart"/>
      <w:r w:rsidRPr="00A62292">
        <w:rPr>
          <w:rFonts w:ascii="Times New Roman" w:eastAsia="Times New Roman" w:hAnsi="Times New Roman"/>
          <w:sz w:val="24"/>
          <w:szCs w:val="24"/>
          <w:lang w:eastAsia="ru-RU"/>
        </w:rPr>
        <w:t>-п</w:t>
      </w:r>
      <w:proofErr w:type="gramEnd"/>
      <w:r w:rsidRPr="00A62292">
        <w:rPr>
          <w:rFonts w:ascii="Times New Roman" w:eastAsia="Times New Roman" w:hAnsi="Times New Roman"/>
          <w:sz w:val="24"/>
          <w:szCs w:val="24"/>
          <w:lang w:eastAsia="ru-RU"/>
        </w:rPr>
        <w:t xml:space="preserve">ервый </w:t>
      </w:r>
    </w:p>
    <w:p w:rsidR="00161BAF" w:rsidRPr="00A62292" w:rsidRDefault="00161BAF" w:rsidP="00161BAF">
      <w:pPr>
        <w:spacing w:after="0" w:line="240" w:lineRule="auto"/>
        <w:rPr>
          <w:rFonts w:ascii="Times New Roman" w:eastAsia="Times New Roman" w:hAnsi="Times New Roman"/>
          <w:sz w:val="24"/>
          <w:szCs w:val="24"/>
          <w:lang w:eastAsia="ru-RU"/>
        </w:rPr>
      </w:pPr>
      <w:r w:rsidRPr="00A62292">
        <w:rPr>
          <w:rFonts w:ascii="Times New Roman" w:eastAsia="Times New Roman" w:hAnsi="Times New Roman"/>
          <w:sz w:val="24"/>
          <w:szCs w:val="24"/>
          <w:lang w:eastAsia="ru-RU"/>
        </w:rPr>
        <w:t>министр экономики Федеративной Республики Германии.</w:t>
      </w:r>
    </w:p>
    <w:p w:rsidR="00161BAF" w:rsidRPr="00A62292" w:rsidRDefault="00161BAF" w:rsidP="00161BAF">
      <w:pPr>
        <w:spacing w:after="0" w:line="240" w:lineRule="auto"/>
        <w:rPr>
          <w:rFonts w:ascii="Times New Roman" w:eastAsia="Times New Roman" w:hAnsi="Times New Roman"/>
          <w:sz w:val="24"/>
          <w:szCs w:val="24"/>
          <w:lang w:eastAsia="ru-RU"/>
        </w:rPr>
      </w:pPr>
      <w:r w:rsidRPr="00A62292">
        <w:rPr>
          <w:rFonts w:ascii="Times New Roman" w:eastAsia="Times New Roman" w:hAnsi="Times New Roman"/>
          <w:sz w:val="24"/>
          <w:szCs w:val="24"/>
          <w:lang w:eastAsia="ru-RU"/>
        </w:rPr>
        <w:t>c)Социальная рыночная экономика соединяет свободную инициативу, принципы конкуренции, с одной стороны, с социальным прогрессом, с другой стороны.</w:t>
      </w:r>
    </w:p>
    <w:p w:rsidR="00161BAF" w:rsidRPr="00A62292" w:rsidRDefault="00161BAF" w:rsidP="00161BAF">
      <w:pPr>
        <w:spacing w:after="0" w:line="240" w:lineRule="auto"/>
        <w:rPr>
          <w:rFonts w:ascii="Times New Roman" w:eastAsia="Times New Roman" w:hAnsi="Times New Roman"/>
          <w:sz w:val="24"/>
          <w:szCs w:val="24"/>
          <w:lang w:eastAsia="ru-RU"/>
        </w:rPr>
      </w:pPr>
      <w:r w:rsidRPr="00A62292">
        <w:rPr>
          <w:rFonts w:ascii="Times New Roman" w:eastAsia="Times New Roman" w:hAnsi="Times New Roman"/>
          <w:sz w:val="24"/>
          <w:szCs w:val="24"/>
          <w:lang w:eastAsia="ru-RU"/>
        </w:rPr>
        <w:t>d) Она отличается как от плановой экономики, так и от свободной рыночной экономики.</w:t>
      </w:r>
    </w:p>
    <w:p w:rsidR="00161BAF" w:rsidRPr="00A62292" w:rsidRDefault="00161BAF" w:rsidP="00161BAF">
      <w:pPr>
        <w:spacing w:after="0" w:line="240" w:lineRule="auto"/>
        <w:rPr>
          <w:rFonts w:ascii="Times New Roman" w:eastAsia="Times New Roman" w:hAnsi="Times New Roman"/>
          <w:sz w:val="24"/>
          <w:szCs w:val="24"/>
          <w:lang w:eastAsia="ru-RU"/>
        </w:rPr>
      </w:pPr>
      <w:proofErr w:type="gramStart"/>
      <w:r w:rsidRPr="00A62292">
        <w:rPr>
          <w:rFonts w:ascii="Times New Roman" w:eastAsia="Times New Roman" w:hAnsi="Times New Roman"/>
          <w:sz w:val="24"/>
          <w:szCs w:val="24"/>
          <w:lang w:eastAsia="ru-RU"/>
        </w:rPr>
        <w:t xml:space="preserve">e) Для социальной рыночной экономики одинаково важны экономический успех и </w:t>
      </w:r>
      <w:proofErr w:type="spellStart"/>
      <w:r w:rsidRPr="00A62292">
        <w:rPr>
          <w:rFonts w:ascii="Times New Roman" w:eastAsia="Times New Roman" w:hAnsi="Times New Roman"/>
          <w:sz w:val="24"/>
          <w:szCs w:val="24"/>
          <w:lang w:eastAsia="ru-RU"/>
        </w:rPr>
        <w:t>соци-альная</w:t>
      </w:r>
      <w:proofErr w:type="spellEnd"/>
      <w:r w:rsidRPr="00A62292">
        <w:rPr>
          <w:rFonts w:ascii="Times New Roman" w:eastAsia="Times New Roman" w:hAnsi="Times New Roman"/>
          <w:sz w:val="24"/>
          <w:szCs w:val="24"/>
          <w:lang w:eastAsia="ru-RU"/>
        </w:rPr>
        <w:t xml:space="preserve"> защищенность граждан.</w:t>
      </w:r>
      <w:proofErr w:type="gramEnd"/>
    </w:p>
    <w:p w:rsidR="00161BAF" w:rsidRPr="00A62292" w:rsidRDefault="00161BAF" w:rsidP="00161BAF">
      <w:pPr>
        <w:spacing w:after="0" w:line="240" w:lineRule="auto"/>
        <w:rPr>
          <w:rFonts w:ascii="Times New Roman" w:eastAsia="Times New Roman" w:hAnsi="Times New Roman"/>
          <w:sz w:val="24"/>
          <w:szCs w:val="24"/>
          <w:lang w:eastAsia="ru-RU"/>
        </w:rPr>
      </w:pPr>
      <w:r w:rsidRPr="00A62292">
        <w:rPr>
          <w:rFonts w:ascii="Times New Roman" w:eastAsia="Times New Roman" w:hAnsi="Times New Roman"/>
          <w:sz w:val="24"/>
          <w:szCs w:val="24"/>
          <w:lang w:eastAsia="ru-RU"/>
        </w:rPr>
        <w:t>f) Конкуренция играет очень важную роль, так как она способствует лучшему результату, предоставляет дополнительные услуги и ведет к рационализации.</w:t>
      </w:r>
    </w:p>
    <w:p w:rsidR="00161BAF" w:rsidRDefault="00161BAF" w:rsidP="00161BAF">
      <w:pPr>
        <w:ind w:hanging="24"/>
        <w:rPr>
          <w:rFonts w:ascii="Times New Roman" w:hAnsi="Times New Roman"/>
          <w:b/>
          <w:sz w:val="24"/>
          <w:szCs w:val="24"/>
        </w:rPr>
      </w:pPr>
      <w:proofErr w:type="gramStart"/>
      <w:r w:rsidRPr="00A62292">
        <w:rPr>
          <w:rFonts w:ascii="Times New Roman" w:eastAsia="Times New Roman" w:hAnsi="Times New Roman"/>
          <w:sz w:val="24"/>
          <w:szCs w:val="24"/>
          <w:lang w:eastAsia="ru-RU"/>
        </w:rPr>
        <w:t xml:space="preserve">g) Для успешного развития социальной рыночной экономики необходимо сильное государство, которое создает общие благоприятные условия для экономических действий.                h) Особенно сильно влияние государства в области здравоохранения, образования, научных исследований, в жилищной и налоговой политике                                                                  i) Социальное государство ставит перед собой задачу выравнивания социальных различий, ведет активную политику на рынке труда, помогает гражданам, попавшим в тяжелое материальное положение.                                                                                                           </w:t>
      </w:r>
      <w:proofErr w:type="gramEnd"/>
    </w:p>
    <w:p w:rsidR="00161BAF" w:rsidRDefault="00161BAF" w:rsidP="00AC7C60">
      <w:pPr>
        <w:ind w:hanging="24"/>
        <w:rPr>
          <w:rFonts w:ascii="Times New Roman" w:hAnsi="Times New Roman"/>
          <w:b/>
          <w:sz w:val="24"/>
          <w:szCs w:val="24"/>
        </w:rPr>
      </w:pPr>
    </w:p>
    <w:p w:rsidR="00AC7C60" w:rsidRPr="00161BAF" w:rsidRDefault="00161BAF" w:rsidP="00AC7C60">
      <w:pPr>
        <w:ind w:hanging="24"/>
        <w:rPr>
          <w:rFonts w:ascii="Times New Roman" w:hAnsi="Times New Roman"/>
          <w:b/>
          <w:sz w:val="24"/>
          <w:szCs w:val="24"/>
          <w:lang w:val="de-DE"/>
        </w:rPr>
      </w:pPr>
      <w:r w:rsidRPr="00915FF8">
        <w:rPr>
          <w:rFonts w:ascii="Times New Roman" w:hAnsi="Times New Roman"/>
          <w:b/>
          <w:sz w:val="24"/>
          <w:szCs w:val="24"/>
        </w:rPr>
        <w:t>Тема</w:t>
      </w:r>
      <w:r w:rsidRPr="00915FF8">
        <w:rPr>
          <w:rFonts w:ascii="Times New Roman" w:hAnsi="Times New Roman"/>
          <w:b/>
          <w:sz w:val="24"/>
          <w:szCs w:val="24"/>
          <w:lang w:val="de-DE"/>
        </w:rPr>
        <w:t xml:space="preserve"> </w:t>
      </w:r>
      <w:r w:rsidRPr="00161BAF">
        <w:rPr>
          <w:rFonts w:ascii="Times New Roman" w:hAnsi="Times New Roman"/>
          <w:b/>
          <w:sz w:val="24"/>
          <w:szCs w:val="24"/>
          <w:lang w:val="de-DE"/>
        </w:rPr>
        <w:t>2</w:t>
      </w:r>
      <w:r w:rsidRPr="00915FF8">
        <w:rPr>
          <w:rFonts w:ascii="Times New Roman" w:hAnsi="Times New Roman"/>
          <w:b/>
          <w:sz w:val="24"/>
          <w:szCs w:val="24"/>
          <w:lang w:val="de-DE"/>
        </w:rPr>
        <w:t>.</w:t>
      </w:r>
      <w:r w:rsidRPr="00161BAF">
        <w:rPr>
          <w:rFonts w:ascii="Times New Roman" w:hAnsi="Times New Roman"/>
          <w:b/>
          <w:sz w:val="24"/>
          <w:szCs w:val="24"/>
          <w:lang w:val="de-DE"/>
        </w:rPr>
        <w:t xml:space="preserve"> </w:t>
      </w:r>
      <w:r w:rsidRPr="00A62292">
        <w:rPr>
          <w:rFonts w:ascii="Times New Roman" w:hAnsi="Times New Roman"/>
          <w:b/>
          <w:sz w:val="24"/>
          <w:szCs w:val="24"/>
          <w:lang w:val="de-DE"/>
        </w:rPr>
        <w:t>Marktwirtschaft</w:t>
      </w:r>
    </w:p>
    <w:p w:rsidR="00A73500" w:rsidRPr="00171DC9" w:rsidRDefault="00A73500" w:rsidP="00A73500">
      <w:pPr>
        <w:pStyle w:val="2"/>
        <w:numPr>
          <w:ilvl w:val="0"/>
          <w:numId w:val="15"/>
        </w:numPr>
        <w:rPr>
          <w:rFonts w:ascii="Times New Roman" w:hAnsi="Times New Roman" w:cs="Times New Roman"/>
          <w:color w:val="auto"/>
          <w:sz w:val="24"/>
          <w:szCs w:val="24"/>
          <w:lang w:val="en-US"/>
        </w:rPr>
      </w:pPr>
      <w:r>
        <w:rPr>
          <w:rFonts w:ascii="Times New Roman" w:hAnsi="Times New Roman" w:cs="Times New Roman"/>
          <w:color w:val="auto"/>
          <w:sz w:val="24"/>
          <w:szCs w:val="24"/>
        </w:rPr>
        <w:t>Выучить</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слова</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к</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тексту</w:t>
      </w:r>
    </w:p>
    <w:tbl>
      <w:tblPr>
        <w:tblStyle w:val="a5"/>
        <w:tblpPr w:leftFromText="180" w:rightFromText="180" w:vertAnchor="page" w:horzAnchor="margin" w:tblpY="3109"/>
        <w:tblW w:w="0" w:type="auto"/>
        <w:tblLook w:val="04A0" w:firstRow="1" w:lastRow="0" w:firstColumn="1" w:lastColumn="0" w:noHBand="0" w:noVBand="1"/>
      </w:tblPr>
      <w:tblGrid>
        <w:gridCol w:w="4785"/>
        <w:gridCol w:w="4785"/>
      </w:tblGrid>
      <w:tr w:rsidR="00A73500" w:rsidRPr="00A62292" w:rsidTr="00A73500">
        <w:tc>
          <w:tcPr>
            <w:tcW w:w="4785" w:type="dxa"/>
          </w:tcPr>
          <w:p w:rsidR="00A73500" w:rsidRPr="00A62292" w:rsidRDefault="00A73500" w:rsidP="00A73500">
            <w:pPr>
              <w:rPr>
                <w:rFonts w:ascii="Times New Roman" w:eastAsia="Times New Roman" w:hAnsi="Times New Roman"/>
                <w:szCs w:val="24"/>
                <w:lang w:eastAsia="ru-RU"/>
              </w:rPr>
            </w:pPr>
            <w:proofErr w:type="spellStart"/>
            <w:r w:rsidRPr="00A62292">
              <w:rPr>
                <w:rFonts w:ascii="Times New Roman" w:eastAsia="Times New Roman" w:hAnsi="Times New Roman"/>
                <w:szCs w:val="24"/>
                <w:lang w:eastAsia="ru-RU"/>
              </w:rPr>
              <w:t>die</w:t>
            </w:r>
            <w:proofErr w:type="spellEnd"/>
            <w:r w:rsidRPr="00A62292">
              <w:rPr>
                <w:rFonts w:ascii="Times New Roman" w:eastAsia="Times New Roman" w:hAnsi="Times New Roman"/>
                <w:szCs w:val="24"/>
                <w:lang w:eastAsia="ru-RU"/>
              </w:rPr>
              <w:t xml:space="preserve"> </w:t>
            </w:r>
            <w:proofErr w:type="spellStart"/>
            <w:r w:rsidRPr="00A62292">
              <w:rPr>
                <w:rFonts w:ascii="Times New Roman" w:eastAsia="Times New Roman" w:hAnsi="Times New Roman"/>
                <w:szCs w:val="24"/>
                <w:lang w:eastAsia="ru-RU"/>
              </w:rPr>
              <w:t>freie</w:t>
            </w:r>
            <w:proofErr w:type="spellEnd"/>
            <w:r w:rsidRPr="00A62292">
              <w:rPr>
                <w:rFonts w:ascii="Times New Roman" w:eastAsia="Times New Roman" w:hAnsi="Times New Roman"/>
                <w:szCs w:val="24"/>
                <w:lang w:eastAsia="ru-RU"/>
              </w:rPr>
              <w:t xml:space="preserve"> </w:t>
            </w:r>
            <w:proofErr w:type="spellStart"/>
            <w:r w:rsidRPr="00A62292">
              <w:rPr>
                <w:rFonts w:ascii="Times New Roman" w:eastAsia="Times New Roman" w:hAnsi="Times New Roman"/>
                <w:szCs w:val="24"/>
                <w:lang w:eastAsia="ru-RU"/>
              </w:rPr>
              <w:t>Marktwirtschaft</w:t>
            </w:r>
            <w:proofErr w:type="spellEnd"/>
          </w:p>
          <w:p w:rsidR="00A73500" w:rsidRPr="00A62292" w:rsidRDefault="00A73500" w:rsidP="00A73500">
            <w:pPr>
              <w:rPr>
                <w:rFonts w:ascii="Times New Roman" w:eastAsia="Times New Roman" w:hAnsi="Times New Roman"/>
                <w:szCs w:val="24"/>
                <w:lang w:eastAsia="ru-RU"/>
              </w:rPr>
            </w:pPr>
            <w:r w:rsidRPr="00A62292">
              <w:rPr>
                <w:rFonts w:ascii="Times New Roman" w:eastAsia="Times New Roman" w:hAnsi="Times New Roman"/>
                <w:szCs w:val="24"/>
                <w:lang w:eastAsia="ru-RU"/>
              </w:rPr>
              <w:t xml:space="preserve">экономика, ориентированная исключительно на закон рынка                       </w:t>
            </w:r>
            <w:proofErr w:type="spellStart"/>
            <w:r w:rsidRPr="00A62292">
              <w:rPr>
                <w:rFonts w:ascii="Times New Roman" w:eastAsia="Times New Roman" w:hAnsi="Times New Roman"/>
                <w:szCs w:val="24"/>
                <w:lang w:eastAsia="ru-RU"/>
              </w:rPr>
              <w:t>handeln</w:t>
            </w:r>
            <w:proofErr w:type="spellEnd"/>
            <w:r w:rsidRPr="00A62292">
              <w:rPr>
                <w:rFonts w:ascii="Times New Roman" w:eastAsia="Times New Roman" w:hAnsi="Times New Roman"/>
                <w:szCs w:val="24"/>
                <w:lang w:eastAsia="ru-RU"/>
              </w:rPr>
              <w:t xml:space="preserve"> - действовать, поступать                </w:t>
            </w:r>
            <w:r w:rsidRPr="00A62292">
              <w:rPr>
                <w:rFonts w:ascii="Times New Roman" w:eastAsia="Times New Roman" w:hAnsi="Times New Roman"/>
                <w:szCs w:val="24"/>
                <w:lang w:val="en-US" w:eastAsia="ru-RU"/>
              </w:rPr>
              <w:t>die</w:t>
            </w:r>
            <w:r w:rsidRPr="00A62292">
              <w:rPr>
                <w:rFonts w:ascii="Times New Roman" w:eastAsia="Times New Roman" w:hAnsi="Times New Roman"/>
                <w:szCs w:val="24"/>
                <w:lang w:eastAsia="ru-RU"/>
              </w:rPr>
              <w:t xml:space="preserve"> </w:t>
            </w:r>
            <w:proofErr w:type="spellStart"/>
            <w:r w:rsidRPr="00A62292">
              <w:rPr>
                <w:rFonts w:ascii="Times New Roman" w:eastAsia="Times New Roman" w:hAnsi="Times New Roman"/>
                <w:szCs w:val="24"/>
                <w:lang w:eastAsia="ru-RU"/>
              </w:rPr>
              <w:t>Handlung</w:t>
            </w:r>
            <w:proofErr w:type="spellEnd"/>
            <w:r w:rsidRPr="00A62292">
              <w:rPr>
                <w:rFonts w:ascii="Times New Roman" w:eastAsia="Times New Roman" w:hAnsi="Times New Roman"/>
                <w:szCs w:val="24"/>
                <w:lang w:eastAsia="ru-RU"/>
              </w:rPr>
              <w:t xml:space="preserve"> – действие                               </w:t>
            </w:r>
            <w:proofErr w:type="spellStart"/>
            <w:r w:rsidRPr="00A62292">
              <w:rPr>
                <w:rFonts w:ascii="Times New Roman" w:eastAsia="Times New Roman" w:hAnsi="Times New Roman"/>
                <w:szCs w:val="24"/>
                <w:lang w:eastAsia="ru-RU"/>
              </w:rPr>
              <w:t>verwalten</w:t>
            </w:r>
            <w:proofErr w:type="spellEnd"/>
            <w:r w:rsidRPr="00A62292">
              <w:rPr>
                <w:rFonts w:ascii="Times New Roman" w:eastAsia="Times New Roman" w:hAnsi="Times New Roman"/>
                <w:szCs w:val="24"/>
                <w:lang w:eastAsia="ru-RU"/>
              </w:rPr>
              <w:t xml:space="preserve">  - управлять, вести, руководить</w:t>
            </w:r>
          </w:p>
          <w:p w:rsidR="00A73500" w:rsidRPr="00A62292" w:rsidRDefault="00A73500" w:rsidP="00A73500">
            <w:pPr>
              <w:rPr>
                <w:rFonts w:ascii="Times New Roman" w:eastAsia="Times New Roman" w:hAnsi="Times New Roman"/>
                <w:szCs w:val="24"/>
                <w:lang w:eastAsia="ru-RU"/>
              </w:rPr>
            </w:pPr>
            <w:r w:rsidRPr="00A62292">
              <w:rPr>
                <w:rFonts w:ascii="Times New Roman" w:eastAsia="Times New Roman" w:hAnsi="Times New Roman"/>
                <w:szCs w:val="24"/>
                <w:lang w:val="de-DE" w:eastAsia="ru-RU"/>
              </w:rPr>
              <w:t>die</w:t>
            </w:r>
            <w:r w:rsidRPr="00A62292">
              <w:rPr>
                <w:rFonts w:ascii="Times New Roman" w:eastAsia="Times New Roman" w:hAnsi="Times New Roman"/>
                <w:szCs w:val="24"/>
                <w:lang w:eastAsia="ru-RU"/>
              </w:rPr>
              <w:t xml:space="preserve"> Ü</w:t>
            </w:r>
            <w:proofErr w:type="spellStart"/>
            <w:r w:rsidRPr="00A62292">
              <w:rPr>
                <w:rFonts w:ascii="Times New Roman" w:eastAsia="Times New Roman" w:hAnsi="Times New Roman"/>
                <w:szCs w:val="24"/>
                <w:lang w:val="de-DE" w:eastAsia="ru-RU"/>
              </w:rPr>
              <w:t>berproduktion</w:t>
            </w:r>
            <w:proofErr w:type="spellEnd"/>
            <w:r w:rsidRPr="00A62292">
              <w:rPr>
                <w:rFonts w:ascii="Times New Roman" w:eastAsia="Times New Roman" w:hAnsi="Times New Roman"/>
                <w:szCs w:val="24"/>
                <w:lang w:eastAsia="ru-RU"/>
              </w:rPr>
              <w:t xml:space="preserve"> - перепроизводство </w:t>
            </w:r>
            <w:r w:rsidRPr="00A62292">
              <w:rPr>
                <w:rFonts w:ascii="Times New Roman" w:eastAsia="Times New Roman" w:hAnsi="Times New Roman"/>
                <w:szCs w:val="24"/>
                <w:lang w:val="de-DE" w:eastAsia="ru-RU"/>
              </w:rPr>
              <w:t>konstant</w:t>
            </w:r>
            <w:r w:rsidRPr="00A62292">
              <w:rPr>
                <w:rFonts w:ascii="Times New Roman" w:eastAsia="Times New Roman" w:hAnsi="Times New Roman"/>
                <w:szCs w:val="24"/>
                <w:lang w:eastAsia="ru-RU"/>
              </w:rPr>
              <w:t xml:space="preserve"> - постоянный, неизменный                      </w:t>
            </w:r>
            <w:r w:rsidRPr="00A62292">
              <w:rPr>
                <w:rFonts w:ascii="Times New Roman" w:eastAsia="Times New Roman" w:hAnsi="Times New Roman"/>
                <w:szCs w:val="24"/>
                <w:lang w:val="en-US" w:eastAsia="ru-RU"/>
              </w:rPr>
              <w:t>die</w:t>
            </w:r>
            <w:r w:rsidRPr="00A62292">
              <w:rPr>
                <w:rFonts w:ascii="Times New Roman" w:eastAsia="Times New Roman" w:hAnsi="Times New Roman"/>
                <w:szCs w:val="24"/>
                <w:lang w:eastAsia="ru-RU"/>
              </w:rPr>
              <w:t xml:space="preserve"> </w:t>
            </w:r>
            <w:proofErr w:type="spellStart"/>
            <w:r w:rsidRPr="00A62292">
              <w:rPr>
                <w:rFonts w:ascii="Times New Roman" w:eastAsia="Times New Roman" w:hAnsi="Times New Roman"/>
                <w:szCs w:val="24"/>
                <w:lang w:eastAsia="ru-RU"/>
              </w:rPr>
              <w:t>Effizienz</w:t>
            </w:r>
            <w:proofErr w:type="spellEnd"/>
            <w:r w:rsidRPr="00A62292">
              <w:rPr>
                <w:rFonts w:ascii="Times New Roman" w:eastAsia="Times New Roman" w:hAnsi="Times New Roman"/>
                <w:szCs w:val="24"/>
                <w:lang w:eastAsia="ru-RU"/>
              </w:rPr>
              <w:t xml:space="preserve"> - </w:t>
            </w:r>
          </w:p>
          <w:p w:rsidR="00A73500" w:rsidRPr="00A62292" w:rsidRDefault="00A73500" w:rsidP="00A73500">
            <w:pPr>
              <w:rPr>
                <w:rFonts w:ascii="Times New Roman" w:eastAsia="Times New Roman" w:hAnsi="Times New Roman"/>
                <w:szCs w:val="24"/>
                <w:lang w:eastAsia="ru-RU"/>
              </w:rPr>
            </w:pPr>
            <w:r w:rsidRPr="00A62292">
              <w:rPr>
                <w:rFonts w:ascii="Times New Roman" w:eastAsia="Times New Roman" w:hAnsi="Times New Roman"/>
                <w:szCs w:val="24"/>
                <w:lang w:eastAsia="ru-RU"/>
              </w:rPr>
              <w:t xml:space="preserve">экономическая эффективность                       </w:t>
            </w:r>
            <w:r w:rsidRPr="00A62292">
              <w:rPr>
                <w:rFonts w:ascii="Times New Roman" w:eastAsia="Times New Roman" w:hAnsi="Times New Roman"/>
                <w:szCs w:val="24"/>
                <w:lang w:val="en-US" w:eastAsia="ru-RU"/>
              </w:rPr>
              <w:t>das</w:t>
            </w:r>
            <w:r w:rsidRPr="00A62292">
              <w:rPr>
                <w:rFonts w:ascii="Times New Roman" w:eastAsia="Times New Roman" w:hAnsi="Times New Roman"/>
                <w:szCs w:val="24"/>
                <w:lang w:eastAsia="ru-RU"/>
              </w:rPr>
              <w:t xml:space="preserve"> </w:t>
            </w:r>
            <w:proofErr w:type="spellStart"/>
            <w:r w:rsidRPr="00A62292">
              <w:rPr>
                <w:rFonts w:ascii="Times New Roman" w:eastAsia="Times New Roman" w:hAnsi="Times New Roman"/>
                <w:szCs w:val="24"/>
                <w:lang w:eastAsia="ru-RU"/>
              </w:rPr>
              <w:t>Angebot</w:t>
            </w:r>
            <w:proofErr w:type="spellEnd"/>
            <w:r w:rsidRPr="00A62292">
              <w:rPr>
                <w:rFonts w:ascii="Times New Roman" w:eastAsia="Times New Roman" w:hAnsi="Times New Roman"/>
                <w:szCs w:val="24"/>
                <w:lang w:eastAsia="ru-RU"/>
              </w:rPr>
              <w:t xml:space="preserve"> - предложение                                  </w:t>
            </w:r>
            <w:r w:rsidRPr="00A62292">
              <w:rPr>
                <w:rFonts w:ascii="Times New Roman" w:eastAsia="Times New Roman" w:hAnsi="Times New Roman"/>
                <w:szCs w:val="24"/>
                <w:lang w:val="en-US" w:eastAsia="ru-RU"/>
              </w:rPr>
              <w:t>die</w:t>
            </w:r>
            <w:r w:rsidRPr="00A62292">
              <w:rPr>
                <w:rFonts w:ascii="Times New Roman" w:eastAsia="Times New Roman" w:hAnsi="Times New Roman"/>
                <w:szCs w:val="24"/>
                <w:lang w:eastAsia="ru-RU"/>
              </w:rPr>
              <w:t xml:space="preserve"> </w:t>
            </w:r>
            <w:proofErr w:type="spellStart"/>
            <w:r w:rsidRPr="00A62292">
              <w:rPr>
                <w:rFonts w:ascii="Times New Roman" w:eastAsia="Times New Roman" w:hAnsi="Times New Roman"/>
                <w:szCs w:val="24"/>
                <w:lang w:eastAsia="ru-RU"/>
              </w:rPr>
              <w:t>Nachfrage</w:t>
            </w:r>
            <w:proofErr w:type="spellEnd"/>
            <w:r w:rsidRPr="00A62292">
              <w:rPr>
                <w:rFonts w:ascii="Times New Roman" w:eastAsia="Times New Roman" w:hAnsi="Times New Roman"/>
                <w:szCs w:val="24"/>
                <w:lang w:eastAsia="ru-RU"/>
              </w:rPr>
              <w:t xml:space="preserve"> - спрос </w:t>
            </w:r>
          </w:p>
          <w:p w:rsidR="00A73500" w:rsidRPr="00A62292" w:rsidRDefault="00A73500" w:rsidP="00A73500">
            <w:pPr>
              <w:rPr>
                <w:rFonts w:ascii="Times New Roman" w:eastAsia="Times New Roman" w:hAnsi="Times New Roman"/>
                <w:szCs w:val="24"/>
                <w:lang w:eastAsia="ru-RU"/>
              </w:rPr>
            </w:pPr>
            <w:r w:rsidRPr="00A62292">
              <w:rPr>
                <w:rFonts w:ascii="Times New Roman" w:eastAsia="Times New Roman" w:hAnsi="Times New Roman"/>
                <w:szCs w:val="24"/>
                <w:lang w:val="de-DE" w:eastAsia="ru-RU"/>
              </w:rPr>
              <w:t>die</w:t>
            </w:r>
            <w:r w:rsidRPr="00A62292">
              <w:rPr>
                <w:rFonts w:ascii="Times New Roman" w:eastAsia="Times New Roman" w:hAnsi="Times New Roman"/>
                <w:szCs w:val="24"/>
                <w:lang w:eastAsia="ru-RU"/>
              </w:rPr>
              <w:t xml:space="preserve"> </w:t>
            </w:r>
            <w:r w:rsidRPr="00A62292">
              <w:rPr>
                <w:rFonts w:ascii="Times New Roman" w:eastAsia="Times New Roman" w:hAnsi="Times New Roman"/>
                <w:szCs w:val="24"/>
                <w:lang w:val="de-DE" w:eastAsia="ru-RU"/>
              </w:rPr>
              <w:t>Gewerbefreiheit</w:t>
            </w:r>
            <w:r w:rsidRPr="00A62292">
              <w:rPr>
                <w:rFonts w:ascii="Times New Roman" w:eastAsia="Times New Roman" w:hAnsi="Times New Roman"/>
                <w:szCs w:val="24"/>
                <w:lang w:eastAsia="ru-RU"/>
              </w:rPr>
              <w:t xml:space="preserve"> - свобода предпринимательства.</w:t>
            </w:r>
          </w:p>
          <w:p w:rsidR="00A73500" w:rsidRPr="00A62292" w:rsidRDefault="00A73500" w:rsidP="00A73500">
            <w:pPr>
              <w:rPr>
                <w:rFonts w:ascii="Times New Roman" w:eastAsia="Times New Roman" w:hAnsi="Times New Roman"/>
                <w:szCs w:val="24"/>
                <w:lang w:eastAsia="ru-RU"/>
              </w:rPr>
            </w:pPr>
            <w:r w:rsidRPr="00A62292">
              <w:rPr>
                <w:rFonts w:ascii="Times New Roman" w:eastAsia="Times New Roman" w:hAnsi="Times New Roman"/>
                <w:szCs w:val="24"/>
                <w:lang w:val="de-DE" w:eastAsia="ru-RU"/>
              </w:rPr>
              <w:t>Das</w:t>
            </w:r>
            <w:r w:rsidRPr="00A62292">
              <w:rPr>
                <w:rFonts w:ascii="Times New Roman" w:eastAsia="Times New Roman" w:hAnsi="Times New Roman"/>
                <w:szCs w:val="24"/>
                <w:lang w:eastAsia="ru-RU"/>
              </w:rPr>
              <w:t xml:space="preserve"> </w:t>
            </w:r>
            <w:r w:rsidRPr="00A62292">
              <w:rPr>
                <w:rFonts w:ascii="Times New Roman" w:eastAsia="Times New Roman" w:hAnsi="Times New Roman"/>
                <w:szCs w:val="24"/>
                <w:lang w:val="de-DE" w:eastAsia="ru-RU"/>
              </w:rPr>
              <w:t>Gewerbe</w:t>
            </w:r>
            <w:r w:rsidRPr="00A62292">
              <w:rPr>
                <w:rFonts w:ascii="Times New Roman" w:eastAsia="Times New Roman" w:hAnsi="Times New Roman"/>
                <w:szCs w:val="24"/>
                <w:lang w:eastAsia="ru-RU"/>
              </w:rPr>
              <w:t xml:space="preserve"> - ремесло                                           </w:t>
            </w:r>
            <w:r w:rsidRPr="00A62292">
              <w:rPr>
                <w:rFonts w:ascii="Times New Roman" w:eastAsia="Times New Roman" w:hAnsi="Times New Roman"/>
                <w:szCs w:val="24"/>
                <w:lang w:val="de-DE" w:eastAsia="ru-RU"/>
              </w:rPr>
              <w:t>die</w:t>
            </w:r>
            <w:r w:rsidRPr="00A62292">
              <w:rPr>
                <w:rFonts w:ascii="Times New Roman" w:eastAsia="Times New Roman" w:hAnsi="Times New Roman"/>
                <w:szCs w:val="24"/>
                <w:lang w:eastAsia="ru-RU"/>
              </w:rPr>
              <w:t xml:space="preserve"> </w:t>
            </w:r>
            <w:r w:rsidRPr="00A62292">
              <w:rPr>
                <w:rFonts w:ascii="Times New Roman" w:eastAsia="Times New Roman" w:hAnsi="Times New Roman"/>
                <w:szCs w:val="24"/>
                <w:lang w:val="de-DE" w:eastAsia="ru-RU"/>
              </w:rPr>
              <w:t>Nachhaltigkeit</w:t>
            </w:r>
            <w:r w:rsidRPr="00A62292">
              <w:rPr>
                <w:rFonts w:ascii="Times New Roman" w:eastAsia="Times New Roman" w:hAnsi="Times New Roman"/>
                <w:szCs w:val="24"/>
                <w:lang w:eastAsia="ru-RU"/>
              </w:rPr>
              <w:t xml:space="preserve"> - экологическая </w:t>
            </w:r>
            <w:proofErr w:type="spellStart"/>
            <w:r w:rsidRPr="00A62292">
              <w:rPr>
                <w:rFonts w:ascii="Times New Roman" w:eastAsia="Times New Roman" w:hAnsi="Times New Roman"/>
                <w:szCs w:val="24"/>
                <w:lang w:eastAsia="ru-RU"/>
              </w:rPr>
              <w:t>возобновляемость</w:t>
            </w:r>
            <w:proofErr w:type="spellEnd"/>
            <w:r w:rsidRPr="00A62292">
              <w:rPr>
                <w:rFonts w:ascii="Times New Roman" w:eastAsia="Times New Roman" w:hAnsi="Times New Roman"/>
                <w:szCs w:val="24"/>
                <w:lang w:eastAsia="ru-RU"/>
              </w:rPr>
              <w:t xml:space="preserve">, </w:t>
            </w:r>
          </w:p>
          <w:p w:rsidR="00A73500" w:rsidRPr="00A62292" w:rsidRDefault="00A73500" w:rsidP="00A73500">
            <w:pPr>
              <w:rPr>
                <w:rFonts w:ascii="Times New Roman" w:eastAsia="Times New Roman" w:hAnsi="Times New Roman"/>
                <w:szCs w:val="24"/>
                <w:lang w:eastAsia="ru-RU"/>
              </w:rPr>
            </w:pPr>
          </w:p>
        </w:tc>
        <w:tc>
          <w:tcPr>
            <w:tcW w:w="4785" w:type="dxa"/>
          </w:tcPr>
          <w:p w:rsidR="00A73500" w:rsidRPr="00A62292" w:rsidRDefault="00A73500" w:rsidP="00A73500">
            <w:pPr>
              <w:rPr>
                <w:rFonts w:ascii="Times New Roman" w:eastAsia="Times New Roman" w:hAnsi="Times New Roman"/>
                <w:szCs w:val="24"/>
                <w:lang w:val="de-DE" w:eastAsia="ru-RU"/>
              </w:rPr>
            </w:pPr>
            <w:r w:rsidRPr="00A62292">
              <w:rPr>
                <w:rFonts w:ascii="Times New Roman" w:eastAsia="Times New Roman" w:hAnsi="Times New Roman"/>
                <w:szCs w:val="24"/>
                <w:lang w:val="de-DE" w:eastAsia="ru-RU"/>
              </w:rPr>
              <w:t xml:space="preserve">der Marktteilnehmer   - </w:t>
            </w:r>
            <w:r w:rsidRPr="00A62292">
              <w:rPr>
                <w:rFonts w:ascii="Times New Roman" w:eastAsia="Times New Roman" w:hAnsi="Times New Roman"/>
                <w:szCs w:val="24"/>
                <w:lang w:eastAsia="ru-RU"/>
              </w:rPr>
              <w:t>участник</w:t>
            </w:r>
            <w:r w:rsidRPr="00A62292">
              <w:rPr>
                <w:rFonts w:ascii="Times New Roman" w:eastAsia="Times New Roman" w:hAnsi="Times New Roman"/>
                <w:szCs w:val="24"/>
                <w:lang w:val="de-DE" w:eastAsia="ru-RU"/>
              </w:rPr>
              <w:t xml:space="preserve"> </w:t>
            </w:r>
            <w:r w:rsidRPr="00A62292">
              <w:rPr>
                <w:rFonts w:ascii="Times New Roman" w:eastAsia="Times New Roman" w:hAnsi="Times New Roman"/>
                <w:szCs w:val="24"/>
                <w:lang w:eastAsia="ru-RU"/>
              </w:rPr>
              <w:t>рынка</w:t>
            </w:r>
          </w:p>
          <w:p w:rsidR="00A73500" w:rsidRPr="00A62292" w:rsidRDefault="00A73500" w:rsidP="00A73500">
            <w:pPr>
              <w:rPr>
                <w:rFonts w:ascii="Times New Roman" w:eastAsia="Times New Roman" w:hAnsi="Times New Roman"/>
                <w:szCs w:val="24"/>
                <w:lang w:val="de-DE" w:eastAsia="ru-RU"/>
              </w:rPr>
            </w:pPr>
            <w:r w:rsidRPr="00A62292">
              <w:rPr>
                <w:rFonts w:ascii="Times New Roman" w:eastAsia="Times New Roman" w:hAnsi="Times New Roman"/>
                <w:szCs w:val="24"/>
                <w:lang w:val="de-DE" w:eastAsia="ru-RU"/>
              </w:rPr>
              <w:t xml:space="preserve">das Eigentum an (D) - </w:t>
            </w:r>
            <w:r w:rsidRPr="00A62292">
              <w:rPr>
                <w:rFonts w:ascii="Times New Roman" w:eastAsia="Times New Roman" w:hAnsi="Times New Roman"/>
                <w:szCs w:val="24"/>
                <w:lang w:eastAsia="ru-RU"/>
              </w:rPr>
              <w:t>собственность</w:t>
            </w:r>
          </w:p>
          <w:p w:rsidR="00A73500" w:rsidRPr="00A62292" w:rsidRDefault="00A73500" w:rsidP="00A73500">
            <w:pPr>
              <w:rPr>
                <w:rFonts w:ascii="Times New Roman" w:eastAsia="Times New Roman" w:hAnsi="Times New Roman"/>
                <w:szCs w:val="24"/>
                <w:lang w:eastAsia="ru-RU"/>
              </w:rPr>
            </w:pPr>
            <w:r w:rsidRPr="00A62292">
              <w:rPr>
                <w:rFonts w:ascii="Times New Roman" w:eastAsia="Times New Roman" w:hAnsi="Times New Roman"/>
                <w:szCs w:val="24"/>
                <w:lang w:val="de-DE" w:eastAsia="ru-RU"/>
              </w:rPr>
              <w:t>der</w:t>
            </w:r>
            <w:r w:rsidRPr="00A62292">
              <w:rPr>
                <w:rFonts w:ascii="Times New Roman" w:eastAsia="Times New Roman" w:hAnsi="Times New Roman"/>
                <w:szCs w:val="24"/>
                <w:lang w:eastAsia="ru-RU"/>
              </w:rPr>
              <w:t xml:space="preserve"> </w:t>
            </w:r>
            <w:proofErr w:type="spellStart"/>
            <w:r w:rsidRPr="00A62292">
              <w:rPr>
                <w:rFonts w:ascii="Times New Roman" w:eastAsia="Times New Roman" w:hAnsi="Times New Roman"/>
                <w:szCs w:val="24"/>
                <w:lang w:val="de-DE" w:eastAsia="ru-RU"/>
              </w:rPr>
              <w:t>Eigent</w:t>
            </w:r>
            <w:proofErr w:type="spellEnd"/>
            <w:r w:rsidRPr="00A62292">
              <w:rPr>
                <w:rFonts w:ascii="Times New Roman" w:eastAsia="Times New Roman" w:hAnsi="Times New Roman"/>
                <w:szCs w:val="24"/>
                <w:lang w:eastAsia="ru-RU"/>
              </w:rPr>
              <w:t>ü</w:t>
            </w:r>
            <w:proofErr w:type="spellStart"/>
            <w:r w:rsidRPr="00A62292">
              <w:rPr>
                <w:rFonts w:ascii="Times New Roman" w:eastAsia="Times New Roman" w:hAnsi="Times New Roman"/>
                <w:szCs w:val="24"/>
                <w:lang w:val="de-DE" w:eastAsia="ru-RU"/>
              </w:rPr>
              <w:t>mer</w:t>
            </w:r>
            <w:proofErr w:type="spellEnd"/>
            <w:r w:rsidRPr="00A62292">
              <w:rPr>
                <w:rFonts w:ascii="Times New Roman" w:eastAsia="Times New Roman" w:hAnsi="Times New Roman"/>
                <w:szCs w:val="24"/>
                <w:lang w:eastAsia="ru-RU"/>
              </w:rPr>
              <w:t xml:space="preserve"> – владелец, собственник </w:t>
            </w:r>
            <w:r w:rsidRPr="00A62292">
              <w:rPr>
                <w:rFonts w:ascii="Times New Roman" w:eastAsia="Times New Roman" w:hAnsi="Times New Roman"/>
                <w:szCs w:val="24"/>
                <w:lang w:val="de-DE" w:eastAsia="ru-RU"/>
              </w:rPr>
              <w:t>verstaatlichen</w:t>
            </w:r>
            <w:r w:rsidRPr="00A62292">
              <w:rPr>
                <w:rFonts w:ascii="Times New Roman" w:eastAsia="Times New Roman" w:hAnsi="Times New Roman"/>
                <w:szCs w:val="24"/>
                <w:lang w:eastAsia="ru-RU"/>
              </w:rPr>
              <w:t xml:space="preserve"> - национализировать, переводить в собственность государства   </w:t>
            </w:r>
            <w:r w:rsidRPr="00A62292">
              <w:rPr>
                <w:rFonts w:ascii="Times New Roman" w:eastAsia="Times New Roman" w:hAnsi="Times New Roman"/>
                <w:szCs w:val="24"/>
                <w:lang w:val="en-US" w:eastAsia="ru-RU"/>
              </w:rPr>
              <w:t>die</w:t>
            </w:r>
            <w:r w:rsidRPr="00A62292">
              <w:rPr>
                <w:rFonts w:ascii="Times New Roman" w:eastAsia="Times New Roman" w:hAnsi="Times New Roman"/>
                <w:szCs w:val="24"/>
                <w:lang w:eastAsia="ru-RU"/>
              </w:rPr>
              <w:t xml:space="preserve"> </w:t>
            </w:r>
            <w:proofErr w:type="spellStart"/>
            <w:r w:rsidRPr="00A62292">
              <w:rPr>
                <w:rFonts w:ascii="Times New Roman" w:eastAsia="Times New Roman" w:hAnsi="Times New Roman"/>
                <w:szCs w:val="24"/>
                <w:lang w:eastAsia="ru-RU"/>
              </w:rPr>
              <w:t>Leistungsbereitschaft</w:t>
            </w:r>
            <w:proofErr w:type="spellEnd"/>
            <w:r w:rsidRPr="00A62292">
              <w:rPr>
                <w:rFonts w:ascii="Times New Roman" w:eastAsia="Times New Roman" w:hAnsi="Times New Roman"/>
                <w:szCs w:val="24"/>
                <w:lang w:eastAsia="ru-RU"/>
              </w:rPr>
              <w:t xml:space="preserve">  - готовность</w:t>
            </w:r>
          </w:p>
          <w:p w:rsidR="00A73500" w:rsidRPr="00A62292" w:rsidRDefault="00A73500" w:rsidP="00A73500">
            <w:pPr>
              <w:rPr>
                <w:rFonts w:ascii="Times New Roman" w:eastAsia="Times New Roman" w:hAnsi="Times New Roman"/>
                <w:szCs w:val="24"/>
                <w:lang w:eastAsia="ru-RU"/>
              </w:rPr>
            </w:pPr>
            <w:r w:rsidRPr="00A62292">
              <w:rPr>
                <w:rFonts w:ascii="Times New Roman" w:eastAsia="Times New Roman" w:hAnsi="Times New Roman"/>
                <w:szCs w:val="24"/>
                <w:lang w:eastAsia="ru-RU"/>
              </w:rPr>
              <w:t>к работе, работоспособность</w:t>
            </w:r>
          </w:p>
          <w:p w:rsidR="00A73500" w:rsidRPr="00A62292" w:rsidRDefault="00A73500" w:rsidP="00A73500">
            <w:pPr>
              <w:rPr>
                <w:rFonts w:ascii="Times New Roman" w:eastAsia="Times New Roman" w:hAnsi="Times New Roman"/>
                <w:szCs w:val="24"/>
                <w:lang w:eastAsia="ru-RU"/>
              </w:rPr>
            </w:pPr>
            <w:proofErr w:type="spellStart"/>
            <w:r w:rsidRPr="00A62292">
              <w:rPr>
                <w:rFonts w:ascii="Times New Roman" w:eastAsia="Times New Roman" w:hAnsi="Times New Roman"/>
                <w:szCs w:val="24"/>
                <w:lang w:eastAsia="ru-RU"/>
              </w:rPr>
              <w:t>eingreifen</w:t>
            </w:r>
            <w:proofErr w:type="spellEnd"/>
            <w:r w:rsidRPr="00A62292">
              <w:rPr>
                <w:rFonts w:ascii="Times New Roman" w:eastAsia="Times New Roman" w:hAnsi="Times New Roman"/>
                <w:szCs w:val="24"/>
                <w:lang w:eastAsia="ru-RU"/>
              </w:rPr>
              <w:t xml:space="preserve"> -  вмешиваться                              </w:t>
            </w:r>
            <w:proofErr w:type="spellStart"/>
            <w:r w:rsidRPr="00A62292">
              <w:rPr>
                <w:rFonts w:ascii="Times New Roman" w:eastAsia="Times New Roman" w:hAnsi="Times New Roman"/>
                <w:szCs w:val="24"/>
                <w:lang w:eastAsia="ru-RU"/>
              </w:rPr>
              <w:t>staatlicher</w:t>
            </w:r>
            <w:proofErr w:type="spellEnd"/>
            <w:r w:rsidRPr="00A62292">
              <w:rPr>
                <w:rFonts w:ascii="Times New Roman" w:eastAsia="Times New Roman" w:hAnsi="Times New Roman"/>
                <w:szCs w:val="24"/>
                <w:lang w:eastAsia="ru-RU"/>
              </w:rPr>
              <w:t xml:space="preserve"> </w:t>
            </w:r>
            <w:proofErr w:type="spellStart"/>
            <w:r w:rsidRPr="00A62292">
              <w:rPr>
                <w:rFonts w:ascii="Times New Roman" w:eastAsia="Times New Roman" w:hAnsi="Times New Roman"/>
                <w:szCs w:val="24"/>
                <w:lang w:eastAsia="ru-RU"/>
              </w:rPr>
              <w:t>Eingriff</w:t>
            </w:r>
            <w:proofErr w:type="spellEnd"/>
            <w:r w:rsidRPr="00A62292">
              <w:rPr>
                <w:rFonts w:ascii="Times New Roman" w:eastAsia="Times New Roman" w:hAnsi="Times New Roman"/>
                <w:szCs w:val="24"/>
                <w:lang w:eastAsia="ru-RU"/>
              </w:rPr>
              <w:t xml:space="preserve"> - вмешательство</w:t>
            </w:r>
          </w:p>
          <w:p w:rsidR="00A73500" w:rsidRPr="00A62292" w:rsidRDefault="00A73500" w:rsidP="00A73500">
            <w:pPr>
              <w:rPr>
                <w:rFonts w:ascii="Times New Roman" w:eastAsia="Times New Roman" w:hAnsi="Times New Roman"/>
                <w:szCs w:val="24"/>
                <w:lang w:eastAsia="ru-RU"/>
              </w:rPr>
            </w:pPr>
            <w:r w:rsidRPr="00A62292">
              <w:rPr>
                <w:rFonts w:ascii="Times New Roman" w:eastAsia="Times New Roman" w:hAnsi="Times New Roman"/>
                <w:szCs w:val="24"/>
                <w:lang w:eastAsia="ru-RU"/>
              </w:rPr>
              <w:t xml:space="preserve">государства                                                       </w:t>
            </w:r>
            <w:r w:rsidRPr="00A62292">
              <w:rPr>
                <w:rFonts w:ascii="Times New Roman" w:eastAsia="Times New Roman" w:hAnsi="Times New Roman"/>
                <w:szCs w:val="24"/>
                <w:lang w:val="de-DE" w:eastAsia="ru-RU"/>
              </w:rPr>
              <w:t>der</w:t>
            </w:r>
            <w:r w:rsidRPr="00A62292">
              <w:rPr>
                <w:rFonts w:ascii="Times New Roman" w:eastAsia="Times New Roman" w:hAnsi="Times New Roman"/>
                <w:szCs w:val="24"/>
                <w:lang w:eastAsia="ru-RU"/>
              </w:rPr>
              <w:t xml:space="preserve"> </w:t>
            </w:r>
            <w:r w:rsidRPr="00A62292">
              <w:rPr>
                <w:rFonts w:ascii="Times New Roman" w:eastAsia="Times New Roman" w:hAnsi="Times New Roman"/>
                <w:szCs w:val="24"/>
                <w:lang w:val="de-DE" w:eastAsia="ru-RU"/>
              </w:rPr>
              <w:t>Mangel</w:t>
            </w:r>
            <w:r w:rsidRPr="00A62292">
              <w:rPr>
                <w:rFonts w:ascii="Times New Roman" w:eastAsia="Times New Roman" w:hAnsi="Times New Roman"/>
                <w:szCs w:val="24"/>
                <w:lang w:eastAsia="ru-RU"/>
              </w:rPr>
              <w:t xml:space="preserve"> </w:t>
            </w:r>
            <w:r w:rsidRPr="00A62292">
              <w:rPr>
                <w:rFonts w:ascii="Times New Roman" w:eastAsia="Times New Roman" w:hAnsi="Times New Roman"/>
                <w:szCs w:val="24"/>
                <w:lang w:val="de-DE" w:eastAsia="ru-RU"/>
              </w:rPr>
              <w:t>an</w:t>
            </w:r>
            <w:r w:rsidRPr="00A62292">
              <w:rPr>
                <w:rFonts w:ascii="Times New Roman" w:eastAsia="Times New Roman" w:hAnsi="Times New Roman"/>
                <w:szCs w:val="24"/>
                <w:lang w:eastAsia="ru-RU"/>
              </w:rPr>
              <w:t xml:space="preserve"> </w:t>
            </w:r>
            <w:r w:rsidRPr="00A62292">
              <w:rPr>
                <w:rFonts w:ascii="Times New Roman" w:eastAsia="Times New Roman" w:hAnsi="Times New Roman"/>
                <w:szCs w:val="24"/>
                <w:lang w:val="de-DE" w:eastAsia="ru-RU"/>
              </w:rPr>
              <w:t>D</w:t>
            </w:r>
            <w:r w:rsidRPr="00A62292">
              <w:rPr>
                <w:rFonts w:ascii="Times New Roman" w:eastAsia="Times New Roman" w:hAnsi="Times New Roman"/>
                <w:szCs w:val="24"/>
                <w:lang w:eastAsia="ru-RU"/>
              </w:rPr>
              <w:t xml:space="preserve"> - недостаток, нехватка, отсутствие чего-либо</w:t>
            </w:r>
          </w:p>
          <w:p w:rsidR="00A73500" w:rsidRPr="00A62292" w:rsidRDefault="00A73500" w:rsidP="00A73500">
            <w:pPr>
              <w:rPr>
                <w:rFonts w:ascii="Times New Roman" w:eastAsia="Times New Roman" w:hAnsi="Times New Roman"/>
                <w:szCs w:val="24"/>
                <w:lang w:val="de-DE" w:eastAsia="ru-RU"/>
              </w:rPr>
            </w:pPr>
            <w:r w:rsidRPr="00A62292">
              <w:rPr>
                <w:rFonts w:ascii="Times New Roman" w:eastAsia="Times New Roman" w:hAnsi="Times New Roman"/>
                <w:szCs w:val="24"/>
                <w:lang w:val="de-DE" w:eastAsia="ru-RU"/>
              </w:rPr>
              <w:t xml:space="preserve">der Lohn – </w:t>
            </w:r>
            <w:r w:rsidRPr="00A62292">
              <w:rPr>
                <w:rFonts w:ascii="Times New Roman" w:eastAsia="Times New Roman" w:hAnsi="Times New Roman"/>
                <w:szCs w:val="24"/>
                <w:lang w:eastAsia="ru-RU"/>
              </w:rPr>
              <w:t>заработная</w:t>
            </w:r>
            <w:r w:rsidRPr="00A62292">
              <w:rPr>
                <w:rFonts w:ascii="Times New Roman" w:eastAsia="Times New Roman" w:hAnsi="Times New Roman"/>
                <w:szCs w:val="24"/>
                <w:lang w:val="de-DE" w:eastAsia="ru-RU"/>
              </w:rPr>
              <w:t xml:space="preserve"> </w:t>
            </w:r>
            <w:r w:rsidRPr="00A62292">
              <w:rPr>
                <w:rFonts w:ascii="Times New Roman" w:eastAsia="Times New Roman" w:hAnsi="Times New Roman"/>
                <w:szCs w:val="24"/>
                <w:lang w:eastAsia="ru-RU"/>
              </w:rPr>
              <w:t>плата</w:t>
            </w:r>
          </w:p>
          <w:p w:rsidR="00A73500" w:rsidRPr="00A62292" w:rsidRDefault="00A73500" w:rsidP="00A73500">
            <w:pPr>
              <w:rPr>
                <w:rFonts w:ascii="Times New Roman" w:eastAsia="Times New Roman" w:hAnsi="Times New Roman"/>
                <w:szCs w:val="24"/>
                <w:lang w:val="de-DE" w:eastAsia="ru-RU"/>
              </w:rPr>
            </w:pPr>
            <w:r w:rsidRPr="00A62292">
              <w:rPr>
                <w:rFonts w:ascii="Times New Roman" w:eastAsia="Times New Roman" w:hAnsi="Times New Roman"/>
                <w:szCs w:val="24"/>
                <w:lang w:val="de-DE" w:eastAsia="ru-RU"/>
              </w:rPr>
              <w:t xml:space="preserve">das Gehalt  - </w:t>
            </w:r>
            <w:r w:rsidRPr="00A62292">
              <w:rPr>
                <w:rFonts w:ascii="Times New Roman" w:eastAsia="Times New Roman" w:hAnsi="Times New Roman"/>
                <w:szCs w:val="24"/>
                <w:lang w:eastAsia="ru-RU"/>
              </w:rPr>
              <w:t>оклад</w:t>
            </w:r>
          </w:p>
          <w:p w:rsidR="00A73500" w:rsidRPr="00A62292" w:rsidRDefault="00A73500" w:rsidP="00A73500">
            <w:pPr>
              <w:rPr>
                <w:rFonts w:ascii="Times New Roman" w:eastAsia="Times New Roman" w:hAnsi="Times New Roman"/>
                <w:szCs w:val="24"/>
                <w:lang w:eastAsia="ru-RU"/>
              </w:rPr>
            </w:pPr>
            <w:proofErr w:type="spellStart"/>
            <w:r w:rsidRPr="00A62292">
              <w:rPr>
                <w:rFonts w:ascii="Times New Roman" w:eastAsia="Times New Roman" w:hAnsi="Times New Roman"/>
                <w:szCs w:val="24"/>
                <w:lang w:eastAsia="ru-RU"/>
              </w:rPr>
              <w:t>berücksichtigen</w:t>
            </w:r>
            <w:proofErr w:type="spellEnd"/>
            <w:r w:rsidRPr="00A62292">
              <w:rPr>
                <w:rFonts w:ascii="Times New Roman" w:eastAsia="Times New Roman" w:hAnsi="Times New Roman"/>
                <w:szCs w:val="24"/>
                <w:lang w:eastAsia="ru-RU"/>
              </w:rPr>
              <w:t xml:space="preserve"> - принимать во внимание, учитывать</w:t>
            </w:r>
          </w:p>
          <w:p w:rsidR="00A73500" w:rsidRPr="00A62292" w:rsidRDefault="00A73500" w:rsidP="00A73500">
            <w:pPr>
              <w:rPr>
                <w:rFonts w:ascii="Times New Roman" w:eastAsia="Times New Roman" w:hAnsi="Times New Roman"/>
                <w:szCs w:val="24"/>
                <w:lang w:val="en-US" w:eastAsia="ru-RU"/>
              </w:rPr>
            </w:pPr>
          </w:p>
        </w:tc>
      </w:tr>
    </w:tbl>
    <w:p w:rsidR="00161BAF" w:rsidRDefault="00161BAF" w:rsidP="00AC7C60">
      <w:pPr>
        <w:ind w:hanging="24"/>
        <w:rPr>
          <w:rFonts w:ascii="Times New Roman" w:eastAsia="Times New Roman" w:hAnsi="Times New Roman"/>
          <w:b/>
          <w:sz w:val="24"/>
          <w:szCs w:val="24"/>
          <w:lang w:eastAsia="ru-RU"/>
        </w:rPr>
      </w:pPr>
    </w:p>
    <w:p w:rsidR="00161BAF" w:rsidRDefault="00161BAF" w:rsidP="00AC7C60">
      <w:pPr>
        <w:ind w:hanging="24"/>
        <w:rPr>
          <w:rFonts w:ascii="Times New Roman" w:eastAsia="Times New Roman" w:hAnsi="Times New Roman"/>
          <w:b/>
          <w:sz w:val="24"/>
          <w:szCs w:val="24"/>
          <w:lang w:eastAsia="ru-RU"/>
        </w:rPr>
      </w:pPr>
    </w:p>
    <w:p w:rsidR="00A73500" w:rsidRDefault="00A73500" w:rsidP="00A73500">
      <w:pPr>
        <w:pStyle w:val="2"/>
        <w:numPr>
          <w:ilvl w:val="0"/>
          <w:numId w:val="15"/>
        </w:numPr>
        <w:rPr>
          <w:rFonts w:ascii="Times New Roman" w:hAnsi="Times New Roman" w:cs="Times New Roman"/>
          <w:color w:val="auto"/>
          <w:sz w:val="24"/>
          <w:szCs w:val="24"/>
        </w:rPr>
      </w:pPr>
      <w:r>
        <w:rPr>
          <w:rFonts w:ascii="Times New Roman" w:hAnsi="Times New Roman" w:cs="Times New Roman"/>
          <w:color w:val="auto"/>
          <w:sz w:val="24"/>
          <w:szCs w:val="24"/>
        </w:rPr>
        <w:t>Прочитайте и переведите  текст.</w:t>
      </w:r>
    </w:p>
    <w:p w:rsidR="00A73500" w:rsidRDefault="00A73500" w:rsidP="00AC7C60">
      <w:pPr>
        <w:ind w:hanging="24"/>
        <w:rPr>
          <w:rFonts w:ascii="Times New Roman" w:eastAsia="Times New Roman" w:hAnsi="Times New Roman"/>
          <w:b/>
          <w:sz w:val="24"/>
          <w:szCs w:val="24"/>
          <w:lang w:eastAsia="ru-RU"/>
        </w:rPr>
      </w:pPr>
    </w:p>
    <w:p w:rsidR="00AC7C60" w:rsidRPr="00A62292" w:rsidRDefault="00AC7C60" w:rsidP="00AC7C60">
      <w:pPr>
        <w:ind w:hanging="24"/>
        <w:rPr>
          <w:rFonts w:ascii="Times New Roman" w:eastAsia="Times New Roman" w:hAnsi="Times New Roman"/>
          <w:b/>
          <w:sz w:val="24"/>
          <w:szCs w:val="24"/>
          <w:lang w:val="de-DE" w:eastAsia="ru-RU"/>
        </w:rPr>
      </w:pPr>
      <w:r w:rsidRPr="00A62292">
        <w:rPr>
          <w:rFonts w:ascii="Times New Roman" w:eastAsia="Times New Roman" w:hAnsi="Times New Roman"/>
          <w:b/>
          <w:sz w:val="24"/>
          <w:szCs w:val="24"/>
          <w:lang w:val="de-DE" w:eastAsia="ru-RU"/>
        </w:rPr>
        <w:t>Grundsätze der freien Marktwirtschaft</w:t>
      </w:r>
    </w:p>
    <w:p w:rsidR="00AC7C60" w:rsidRPr="00A62292" w:rsidRDefault="00AC7C60" w:rsidP="00AC7C60">
      <w:p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 xml:space="preserve">Bei der freien Marktwirtschaft bestimmen Angebot und Nachfrage die </w:t>
      </w:r>
    </w:p>
    <w:p w:rsidR="00AC7C60" w:rsidRPr="00A62292" w:rsidRDefault="00AC7C60" w:rsidP="00AC7C60">
      <w:p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 xml:space="preserve">Wirtschaftstätigkeiten. </w:t>
      </w:r>
      <w:r w:rsidR="000179D0" w:rsidRPr="000179D0">
        <w:rPr>
          <w:rFonts w:ascii="Times New Roman" w:eastAsia="Times New Roman" w:hAnsi="Times New Roman"/>
          <w:sz w:val="24"/>
          <w:szCs w:val="24"/>
          <w:lang w:val="de-DE" w:eastAsia="ru-RU"/>
        </w:rPr>
        <w:t xml:space="preserve"> </w:t>
      </w:r>
      <w:r w:rsidRPr="00A62292">
        <w:rPr>
          <w:rFonts w:ascii="Times New Roman" w:eastAsia="Times New Roman" w:hAnsi="Times New Roman"/>
          <w:sz w:val="24"/>
          <w:szCs w:val="24"/>
          <w:lang w:val="de-DE" w:eastAsia="ru-RU"/>
        </w:rPr>
        <w:t>Staatliche Eingriffe finden nicht statt. Das oberste Prinzip der freien Marktwirtschaft ist die Freiheit des Einzelnen.</w:t>
      </w:r>
    </w:p>
    <w:p w:rsidR="00AC7C60" w:rsidRPr="00A62292" w:rsidRDefault="00AC7C60" w:rsidP="00AC7C60">
      <w:p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 xml:space="preserve">Das Prinzip der Marktwirtschaft ist der Wettbewerb; ihr Motor ist der Gewinn. Der Staat sorgt für einen funktionsfähigen Wettbewerb. Ohne Konkurrenz kann es keine Marktwirtschaft geben. </w:t>
      </w:r>
    </w:p>
    <w:p w:rsidR="00AC7C60" w:rsidRPr="00A62292" w:rsidRDefault="00AC7C60" w:rsidP="00AC7C60">
      <w:p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Der Wettbewerb fördert die Leistungsbereitschaft, bessere Produktqualitäten, günstige Zahlungs-und Lieferbedingungen und zwingt zur Rationalisierung und zum sparsamen Umgang mit knappen Ressourcen.</w:t>
      </w:r>
    </w:p>
    <w:p w:rsidR="00AC7C60" w:rsidRPr="00A62292" w:rsidRDefault="00AC7C60" w:rsidP="00AC7C60">
      <w:p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Art und Umfang der Produktion von Gütern und Dienstleistungen</w:t>
      </w:r>
      <w:r w:rsidR="000179D0" w:rsidRPr="000179D0">
        <w:rPr>
          <w:rFonts w:ascii="Times New Roman" w:eastAsia="Times New Roman" w:hAnsi="Times New Roman"/>
          <w:sz w:val="24"/>
          <w:szCs w:val="24"/>
          <w:lang w:val="de-DE" w:eastAsia="ru-RU"/>
        </w:rPr>
        <w:t xml:space="preserve"> </w:t>
      </w:r>
      <w:r w:rsidRPr="00A62292">
        <w:rPr>
          <w:rFonts w:ascii="Times New Roman" w:eastAsia="Times New Roman" w:hAnsi="Times New Roman"/>
          <w:sz w:val="24"/>
          <w:szCs w:val="24"/>
          <w:lang w:val="de-DE" w:eastAsia="ru-RU"/>
        </w:rPr>
        <w:t>und deren Verteilung werden vor allem über den Markt und die Preisbildung gesteuert. Das ist in vielen Bereichen leicht möglich, in manchen aber nicht so einfach. Manche Güter können nicht nur durch das Zusammenspiel von Angebot und Nachfrage geregelt werden, weil sonst die Grundversorgung der Menschen nicht gewährleistet wäre. Deshalb gibt es Preisobergrenzen, die vom Staat oder den Sozialpartnern beeinflusst werden. Trotz einer freien Marktwirtschaft hat der Staat Aufgaben zu erfüllen. Er sorgt etwa für den Bau von Verkehrswegen oder aber dafür, dass für Industriebetriebe geeignete Grundstücke zur Verfügung stehen.</w:t>
      </w:r>
    </w:p>
    <w:p w:rsidR="00AC7C60" w:rsidRPr="00A62292" w:rsidRDefault="00AC7C60" w:rsidP="00AC7C60">
      <w:p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 xml:space="preserve">Für eine erfolgreiche Entwicklung der freien Marktwirtschaft sind folgende Voraussetzungen </w:t>
      </w:r>
    </w:p>
    <w:p w:rsidR="00AC7C60" w:rsidRPr="00A62292" w:rsidRDefault="00AC7C60" w:rsidP="00AC7C60">
      <w:p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erforderlich:</w:t>
      </w:r>
    </w:p>
    <w:p w:rsidR="00AC7C60" w:rsidRPr="00A62292" w:rsidRDefault="00AC7C60" w:rsidP="00AC7C60">
      <w:pPr>
        <w:pStyle w:val="a3"/>
        <w:numPr>
          <w:ilvl w:val="0"/>
          <w:numId w:val="1"/>
        </w:num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Gewerbefreiheit</w:t>
      </w:r>
    </w:p>
    <w:p w:rsidR="00AC7C60" w:rsidRPr="00A62292" w:rsidRDefault="00AC7C60" w:rsidP="00AC7C60">
      <w:pPr>
        <w:pStyle w:val="a3"/>
        <w:numPr>
          <w:ilvl w:val="0"/>
          <w:numId w:val="1"/>
        </w:num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Niederlassungsfreiheit</w:t>
      </w:r>
    </w:p>
    <w:p w:rsidR="00AC7C60" w:rsidRPr="00A62292" w:rsidRDefault="00AC7C60" w:rsidP="00AC7C60">
      <w:pPr>
        <w:pStyle w:val="a3"/>
        <w:numPr>
          <w:ilvl w:val="0"/>
          <w:numId w:val="1"/>
        </w:num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lastRenderedPageBreak/>
        <w:t>freier Zugang zu den Märkten</w:t>
      </w:r>
    </w:p>
    <w:p w:rsidR="00AC7C60" w:rsidRPr="00A62292" w:rsidRDefault="00AC7C60" w:rsidP="00AC7C60">
      <w:pPr>
        <w:pStyle w:val="a3"/>
        <w:numPr>
          <w:ilvl w:val="0"/>
          <w:numId w:val="1"/>
        </w:numPr>
        <w:spacing w:after="0" w:line="240" w:lineRule="auto"/>
        <w:rPr>
          <w:rFonts w:ascii="Times New Roman" w:eastAsia="Times New Roman" w:hAnsi="Times New Roman"/>
          <w:sz w:val="24"/>
          <w:szCs w:val="24"/>
          <w:lang w:eastAsia="ru-RU"/>
        </w:rPr>
      </w:pPr>
      <w:proofErr w:type="spellStart"/>
      <w:r w:rsidRPr="00A62292">
        <w:rPr>
          <w:rFonts w:ascii="Times New Roman" w:eastAsia="Times New Roman" w:hAnsi="Times New Roman"/>
          <w:sz w:val="24"/>
          <w:szCs w:val="24"/>
          <w:lang w:eastAsia="ru-RU"/>
        </w:rPr>
        <w:t>Freihandel</w:t>
      </w:r>
      <w:proofErr w:type="spellEnd"/>
    </w:p>
    <w:p w:rsidR="00AC7C60" w:rsidRPr="00A62292" w:rsidRDefault="00AC7C60" w:rsidP="00AC7C60">
      <w:pPr>
        <w:pStyle w:val="a3"/>
        <w:numPr>
          <w:ilvl w:val="0"/>
          <w:numId w:val="1"/>
        </w:num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Privateigentum an den Produktionsmitteln</w:t>
      </w:r>
    </w:p>
    <w:p w:rsidR="00AC7C60" w:rsidRPr="00A62292" w:rsidRDefault="00AC7C60" w:rsidP="000179D0">
      <w:pPr>
        <w:spacing w:after="0" w:line="240" w:lineRule="auto"/>
        <w:ind w:firstLine="426"/>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Die freie Marktwirtschaft existiert in ihrer idealen Form nur in der Theorie. In der Praxis zeigen sich viele Nachteile:</w:t>
      </w:r>
      <w:r w:rsidR="000179D0" w:rsidRPr="000179D0">
        <w:rPr>
          <w:rFonts w:ascii="Times New Roman" w:eastAsia="Times New Roman" w:hAnsi="Times New Roman"/>
          <w:sz w:val="24"/>
          <w:szCs w:val="24"/>
          <w:lang w:val="de-DE" w:eastAsia="ru-RU"/>
        </w:rPr>
        <w:tab/>
      </w:r>
      <w:r w:rsidR="000179D0" w:rsidRPr="000179D0">
        <w:rPr>
          <w:rFonts w:ascii="Times New Roman" w:eastAsia="Times New Roman" w:hAnsi="Times New Roman"/>
          <w:sz w:val="24"/>
          <w:szCs w:val="24"/>
          <w:lang w:val="de-DE" w:eastAsia="ru-RU"/>
        </w:rPr>
        <w:tab/>
      </w:r>
      <w:r w:rsidR="000179D0" w:rsidRPr="000179D0">
        <w:rPr>
          <w:rFonts w:ascii="Times New Roman" w:eastAsia="Times New Roman" w:hAnsi="Times New Roman"/>
          <w:sz w:val="24"/>
          <w:szCs w:val="24"/>
          <w:lang w:val="de-DE" w:eastAsia="ru-RU"/>
        </w:rPr>
        <w:tab/>
      </w:r>
      <w:r w:rsidR="000179D0" w:rsidRPr="000179D0">
        <w:rPr>
          <w:rFonts w:ascii="Times New Roman" w:eastAsia="Times New Roman" w:hAnsi="Times New Roman"/>
          <w:sz w:val="24"/>
          <w:szCs w:val="24"/>
          <w:lang w:val="de-DE" w:eastAsia="ru-RU"/>
        </w:rPr>
        <w:tab/>
        <w:t xml:space="preserve">                  </w:t>
      </w:r>
      <w:r w:rsidR="000179D0" w:rsidRPr="000179D0">
        <w:rPr>
          <w:rFonts w:ascii="Times New Roman" w:eastAsia="Times New Roman" w:hAnsi="Times New Roman"/>
          <w:sz w:val="24"/>
          <w:szCs w:val="24"/>
          <w:lang w:val="de-DE" w:eastAsia="ru-RU"/>
        </w:rPr>
        <w:tab/>
        <w:t xml:space="preserve">                                                                          </w:t>
      </w:r>
      <w:r w:rsidR="000179D0" w:rsidRPr="000179D0">
        <w:rPr>
          <w:rFonts w:ascii="Times New Roman" w:eastAsia="Times New Roman" w:hAnsi="Times New Roman"/>
          <w:sz w:val="24"/>
          <w:szCs w:val="24"/>
          <w:lang w:val="de-DE" w:eastAsia="ru-RU"/>
        </w:rPr>
        <w:tab/>
        <w:t xml:space="preserve">- </w:t>
      </w:r>
      <w:r w:rsidRPr="00A62292">
        <w:rPr>
          <w:rFonts w:ascii="Times New Roman" w:eastAsia="Times New Roman" w:hAnsi="Times New Roman"/>
          <w:sz w:val="24"/>
          <w:szCs w:val="24"/>
          <w:lang w:val="de-DE" w:eastAsia="ru-RU"/>
        </w:rPr>
        <w:t xml:space="preserve">Es entstehen </w:t>
      </w:r>
      <w:r w:rsidR="000179D0" w:rsidRPr="000179D0">
        <w:rPr>
          <w:rFonts w:ascii="Times New Roman" w:eastAsia="Times New Roman" w:hAnsi="Times New Roman"/>
          <w:sz w:val="24"/>
          <w:szCs w:val="24"/>
          <w:lang w:val="de-DE" w:eastAsia="ru-RU"/>
        </w:rPr>
        <w:t xml:space="preserve"> </w:t>
      </w:r>
      <w:r w:rsidRPr="00A62292">
        <w:rPr>
          <w:rFonts w:ascii="Times New Roman" w:eastAsia="Times New Roman" w:hAnsi="Times New Roman"/>
          <w:sz w:val="24"/>
          <w:szCs w:val="24"/>
          <w:lang w:val="de-DE" w:eastAsia="ru-RU"/>
        </w:rPr>
        <w:t>Unternehmenskonzentrationen</w:t>
      </w:r>
      <w:r w:rsidR="000179D0" w:rsidRPr="000179D0">
        <w:rPr>
          <w:rFonts w:ascii="Times New Roman" w:eastAsia="Times New Roman" w:hAnsi="Times New Roman"/>
          <w:sz w:val="24"/>
          <w:szCs w:val="24"/>
          <w:lang w:val="de-DE" w:eastAsia="ru-RU"/>
        </w:rPr>
        <w:t xml:space="preserve"> </w:t>
      </w:r>
      <w:r w:rsidRPr="00A62292">
        <w:rPr>
          <w:rFonts w:ascii="Times New Roman" w:eastAsia="Times New Roman" w:hAnsi="Times New Roman"/>
          <w:sz w:val="24"/>
          <w:szCs w:val="24"/>
          <w:lang w:val="de-DE" w:eastAsia="ru-RU"/>
        </w:rPr>
        <w:t xml:space="preserve">(z. </w:t>
      </w:r>
      <w:proofErr w:type="spellStart"/>
      <w:r w:rsidRPr="00A62292">
        <w:rPr>
          <w:rFonts w:ascii="Times New Roman" w:eastAsia="Times New Roman" w:hAnsi="Times New Roman"/>
          <w:sz w:val="24"/>
          <w:szCs w:val="24"/>
          <w:lang w:val="de-DE" w:eastAsia="ru-RU"/>
        </w:rPr>
        <w:t>B.Monopolbildung</w:t>
      </w:r>
      <w:proofErr w:type="spellEnd"/>
      <w:r w:rsidRPr="00A62292">
        <w:rPr>
          <w:rFonts w:ascii="Times New Roman" w:eastAsia="Times New Roman" w:hAnsi="Times New Roman"/>
          <w:sz w:val="24"/>
          <w:szCs w:val="24"/>
          <w:lang w:val="de-DE" w:eastAsia="ru-RU"/>
        </w:rPr>
        <w:t>) und Kartelle;</w:t>
      </w:r>
    </w:p>
    <w:p w:rsidR="00AC7C60" w:rsidRPr="00A62292" w:rsidRDefault="00AC7C60" w:rsidP="00AC7C60">
      <w:pPr>
        <w:pStyle w:val="a3"/>
        <w:numPr>
          <w:ilvl w:val="0"/>
          <w:numId w:val="1"/>
        </w:num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Es entstehen große Unterschiede beim Einkommen / Vermögen durch ungleiche Startbedingungen;</w:t>
      </w:r>
    </w:p>
    <w:p w:rsidR="00AC7C60" w:rsidRPr="00A62292" w:rsidRDefault="00AC7C60" w:rsidP="00AC7C60">
      <w:pPr>
        <w:pStyle w:val="a3"/>
        <w:numPr>
          <w:ilvl w:val="0"/>
          <w:numId w:val="1"/>
        </w:num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Die Löhne und Gehälter werden nur durch Angebot und Nachfrage bestimmt (in Zeiten hoher Arbeitslosigkeit würden die Löhne fast auf 0 sinken);</w:t>
      </w:r>
    </w:p>
    <w:p w:rsidR="00AC7C60" w:rsidRPr="00A62292" w:rsidRDefault="00AC7C60" w:rsidP="00AC7C60">
      <w:pPr>
        <w:pStyle w:val="a3"/>
        <w:numPr>
          <w:ilvl w:val="0"/>
          <w:numId w:val="1"/>
        </w:num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Das Prinzip der Nachhaltigkeit wird nicht berücksichtigt.</w:t>
      </w:r>
    </w:p>
    <w:p w:rsidR="00AC7C60" w:rsidRPr="00A62292" w:rsidRDefault="00AC7C60" w:rsidP="00AC7C60">
      <w:pPr>
        <w:pStyle w:val="a3"/>
        <w:numPr>
          <w:ilvl w:val="0"/>
          <w:numId w:val="1"/>
        </w:num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 xml:space="preserve">Damit diese Nachteile beseitigt werden können, wurde die </w:t>
      </w:r>
    </w:p>
    <w:p w:rsidR="00AC7C60" w:rsidRPr="00A62292" w:rsidRDefault="00AC7C60" w:rsidP="00AC7C60">
      <w:pPr>
        <w:spacing w:after="0" w:line="240" w:lineRule="auto"/>
        <w:rPr>
          <w:rFonts w:ascii="Times New Roman" w:eastAsia="Times New Roman" w:hAnsi="Times New Roman"/>
          <w:sz w:val="24"/>
          <w:szCs w:val="24"/>
          <w:lang w:val="de-DE" w:eastAsia="ru-RU"/>
        </w:rPr>
      </w:pPr>
      <w:r w:rsidRPr="00A62292">
        <w:rPr>
          <w:rFonts w:ascii="Times New Roman" w:eastAsia="Times New Roman" w:hAnsi="Times New Roman"/>
          <w:sz w:val="24"/>
          <w:szCs w:val="24"/>
          <w:lang w:val="de-DE" w:eastAsia="ru-RU"/>
        </w:rPr>
        <w:t>Soziale Marktwirtschaft entwickelt.</w:t>
      </w:r>
    </w:p>
    <w:p w:rsidR="00753604" w:rsidRDefault="00753604">
      <w:pPr>
        <w:rPr>
          <w:lang w:val="en-US"/>
        </w:rPr>
      </w:pPr>
    </w:p>
    <w:p w:rsidR="00AC7C60" w:rsidRPr="00A62292" w:rsidRDefault="00AC7C60" w:rsidP="00AC7C60">
      <w:pPr>
        <w:pStyle w:val="3"/>
        <w:shd w:val="clear" w:color="auto" w:fill="auto"/>
        <w:ind w:firstLine="0"/>
        <w:jc w:val="both"/>
        <w:rPr>
          <w:b/>
          <w:sz w:val="24"/>
          <w:szCs w:val="24"/>
          <w:lang w:val="de-DE"/>
        </w:rPr>
      </w:pPr>
    </w:p>
    <w:p w:rsidR="00AC7C60" w:rsidRPr="00A62292" w:rsidRDefault="00AC7C60" w:rsidP="00AC7C60">
      <w:pPr>
        <w:pStyle w:val="3"/>
        <w:shd w:val="clear" w:color="auto" w:fill="auto"/>
        <w:ind w:firstLine="0"/>
        <w:jc w:val="both"/>
        <w:rPr>
          <w:b/>
          <w:sz w:val="24"/>
          <w:szCs w:val="24"/>
        </w:rPr>
      </w:pPr>
    </w:p>
    <w:p w:rsidR="00AC7C60" w:rsidRPr="00A62292" w:rsidRDefault="00AC7C60" w:rsidP="00AC7C60">
      <w:pPr>
        <w:spacing w:after="0" w:line="240" w:lineRule="auto"/>
        <w:rPr>
          <w:rFonts w:ascii="Times New Roman" w:eastAsia="Times New Roman" w:hAnsi="Times New Roman"/>
          <w:sz w:val="24"/>
          <w:szCs w:val="24"/>
          <w:lang w:val="en-US" w:eastAsia="ru-RU"/>
        </w:rPr>
      </w:pPr>
    </w:p>
    <w:p w:rsidR="00AC7C60" w:rsidRPr="00A62292" w:rsidRDefault="00AC7C60" w:rsidP="00AC7C60">
      <w:pPr>
        <w:spacing w:after="0" w:line="240" w:lineRule="auto"/>
        <w:rPr>
          <w:rFonts w:ascii="Times New Roman" w:eastAsia="Times New Roman" w:hAnsi="Times New Roman"/>
          <w:sz w:val="24"/>
          <w:szCs w:val="24"/>
          <w:lang w:val="en-US" w:eastAsia="ru-RU"/>
        </w:rPr>
      </w:pPr>
    </w:p>
    <w:p w:rsidR="00AC7C60" w:rsidRPr="00AC7C60" w:rsidRDefault="00AC7C60">
      <w:pPr>
        <w:rPr>
          <w:lang w:val="en-US"/>
        </w:rPr>
      </w:pPr>
    </w:p>
    <w:sectPr w:rsidR="00AC7C60" w:rsidRPr="00AC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E7"/>
    <w:multiLevelType w:val="hybridMultilevel"/>
    <w:tmpl w:val="C41AB396"/>
    <w:lvl w:ilvl="0" w:tplc="87CC1854">
      <w:start w:val="1"/>
      <w:numFmt w:val="decimal"/>
      <w:lvlText w:val="%1."/>
      <w:lvlJc w:val="left"/>
      <w:pPr>
        <w:ind w:left="531" w:hanging="360"/>
      </w:pPr>
      <w:rPr>
        <w:rFonts w:eastAsia="Calibri"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1">
    <w:nsid w:val="0BD817E8"/>
    <w:multiLevelType w:val="multilevel"/>
    <w:tmpl w:val="94286E28"/>
    <w:lvl w:ilvl="0">
      <w:start w:val="1"/>
      <w:numFmt w:val="decimal"/>
      <w:lvlText w:val="%1."/>
      <w:lvlJc w:val="left"/>
      <w:pPr>
        <w:ind w:left="360" w:hanging="360"/>
      </w:pPr>
      <w:rPr>
        <w:rFonts w:eastAsia="Calibri" w:hint="default"/>
      </w:rPr>
    </w:lvl>
    <w:lvl w:ilvl="1">
      <w:start w:val="1"/>
      <w:numFmt w:val="decimal"/>
      <w:lvlText w:val="%1.%2."/>
      <w:lvlJc w:val="left"/>
      <w:pPr>
        <w:ind w:left="389" w:hanging="360"/>
      </w:pPr>
      <w:rPr>
        <w:rFonts w:eastAsia="Calibri" w:hint="default"/>
      </w:rPr>
    </w:lvl>
    <w:lvl w:ilvl="2">
      <w:start w:val="1"/>
      <w:numFmt w:val="decimal"/>
      <w:lvlText w:val="%1.%2.%3."/>
      <w:lvlJc w:val="left"/>
      <w:pPr>
        <w:ind w:left="778" w:hanging="720"/>
      </w:pPr>
      <w:rPr>
        <w:rFonts w:eastAsia="Calibri" w:hint="default"/>
      </w:rPr>
    </w:lvl>
    <w:lvl w:ilvl="3">
      <w:start w:val="1"/>
      <w:numFmt w:val="decimal"/>
      <w:lvlText w:val="%1.%2.%3.%4."/>
      <w:lvlJc w:val="left"/>
      <w:pPr>
        <w:ind w:left="807" w:hanging="720"/>
      </w:pPr>
      <w:rPr>
        <w:rFonts w:eastAsia="Calibri" w:hint="default"/>
      </w:rPr>
    </w:lvl>
    <w:lvl w:ilvl="4">
      <w:start w:val="1"/>
      <w:numFmt w:val="decimal"/>
      <w:lvlText w:val="%1.%2.%3.%4.%5."/>
      <w:lvlJc w:val="left"/>
      <w:pPr>
        <w:ind w:left="1196" w:hanging="1080"/>
      </w:pPr>
      <w:rPr>
        <w:rFonts w:eastAsia="Calibri" w:hint="default"/>
      </w:rPr>
    </w:lvl>
    <w:lvl w:ilvl="5">
      <w:start w:val="1"/>
      <w:numFmt w:val="decimal"/>
      <w:lvlText w:val="%1.%2.%3.%4.%5.%6."/>
      <w:lvlJc w:val="left"/>
      <w:pPr>
        <w:ind w:left="1225" w:hanging="1080"/>
      </w:pPr>
      <w:rPr>
        <w:rFonts w:eastAsia="Calibri" w:hint="default"/>
      </w:rPr>
    </w:lvl>
    <w:lvl w:ilvl="6">
      <w:start w:val="1"/>
      <w:numFmt w:val="decimal"/>
      <w:lvlText w:val="%1.%2.%3.%4.%5.%6.%7."/>
      <w:lvlJc w:val="left"/>
      <w:pPr>
        <w:ind w:left="1614" w:hanging="1440"/>
      </w:pPr>
      <w:rPr>
        <w:rFonts w:eastAsia="Calibri" w:hint="default"/>
      </w:rPr>
    </w:lvl>
    <w:lvl w:ilvl="7">
      <w:start w:val="1"/>
      <w:numFmt w:val="decimal"/>
      <w:lvlText w:val="%1.%2.%3.%4.%5.%6.%7.%8."/>
      <w:lvlJc w:val="left"/>
      <w:pPr>
        <w:ind w:left="1643" w:hanging="1440"/>
      </w:pPr>
      <w:rPr>
        <w:rFonts w:eastAsia="Calibri" w:hint="default"/>
      </w:rPr>
    </w:lvl>
    <w:lvl w:ilvl="8">
      <w:start w:val="1"/>
      <w:numFmt w:val="decimal"/>
      <w:lvlText w:val="%1.%2.%3.%4.%5.%6.%7.%8.%9."/>
      <w:lvlJc w:val="left"/>
      <w:pPr>
        <w:ind w:left="2032" w:hanging="1800"/>
      </w:pPr>
      <w:rPr>
        <w:rFonts w:eastAsia="Calibri" w:hint="default"/>
      </w:rPr>
    </w:lvl>
  </w:abstractNum>
  <w:abstractNum w:abstractNumId="2">
    <w:nsid w:val="0C530CF6"/>
    <w:multiLevelType w:val="hybridMultilevel"/>
    <w:tmpl w:val="BB5C4EAA"/>
    <w:lvl w:ilvl="0" w:tplc="C26C663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72645"/>
    <w:multiLevelType w:val="hybridMultilevel"/>
    <w:tmpl w:val="2342252C"/>
    <w:lvl w:ilvl="0" w:tplc="BBD8D23E">
      <w:start w:val="1"/>
      <w:numFmt w:val="decimal"/>
      <w:lvlText w:val="%1."/>
      <w:lvlJc w:val="left"/>
      <w:pPr>
        <w:ind w:left="531" w:hanging="360"/>
      </w:pPr>
      <w:rPr>
        <w:rFonts w:eastAsia="Calibri"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4">
    <w:nsid w:val="14EA7C5A"/>
    <w:multiLevelType w:val="hybridMultilevel"/>
    <w:tmpl w:val="39747CEC"/>
    <w:lvl w:ilvl="0" w:tplc="A25C3F8C">
      <w:start w:val="1"/>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5">
    <w:nsid w:val="27162FB8"/>
    <w:multiLevelType w:val="hybridMultilevel"/>
    <w:tmpl w:val="29C49A2C"/>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nsid w:val="2DEA22A7"/>
    <w:multiLevelType w:val="hybridMultilevel"/>
    <w:tmpl w:val="71AAFCEA"/>
    <w:lvl w:ilvl="0" w:tplc="2D8CC8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57987"/>
    <w:multiLevelType w:val="multilevel"/>
    <w:tmpl w:val="F45E65AE"/>
    <w:lvl w:ilvl="0">
      <w:start w:val="1"/>
      <w:numFmt w:val="decimal"/>
      <w:lvlText w:val="%1."/>
      <w:lvlJc w:val="left"/>
      <w:pPr>
        <w:ind w:left="360" w:hanging="360"/>
      </w:pPr>
      <w:rPr>
        <w:rFonts w:eastAsia="Calibri" w:hint="default"/>
      </w:rPr>
    </w:lvl>
    <w:lvl w:ilvl="1">
      <w:start w:val="1"/>
      <w:numFmt w:val="decimal"/>
      <w:lvlText w:val="%1.%2."/>
      <w:lvlJc w:val="left"/>
      <w:pPr>
        <w:ind w:left="531" w:hanging="360"/>
      </w:pPr>
      <w:rPr>
        <w:rFonts w:eastAsia="Calibri" w:hint="default"/>
      </w:rPr>
    </w:lvl>
    <w:lvl w:ilvl="2">
      <w:start w:val="1"/>
      <w:numFmt w:val="decimal"/>
      <w:lvlText w:val="%1.%2.%3."/>
      <w:lvlJc w:val="left"/>
      <w:pPr>
        <w:ind w:left="1062" w:hanging="720"/>
      </w:pPr>
      <w:rPr>
        <w:rFonts w:eastAsia="Calibri" w:hint="default"/>
      </w:rPr>
    </w:lvl>
    <w:lvl w:ilvl="3">
      <w:start w:val="1"/>
      <w:numFmt w:val="decimal"/>
      <w:lvlText w:val="%1.%2.%3.%4."/>
      <w:lvlJc w:val="left"/>
      <w:pPr>
        <w:ind w:left="1233" w:hanging="720"/>
      </w:pPr>
      <w:rPr>
        <w:rFonts w:eastAsia="Calibri" w:hint="default"/>
      </w:rPr>
    </w:lvl>
    <w:lvl w:ilvl="4">
      <w:start w:val="1"/>
      <w:numFmt w:val="decimal"/>
      <w:lvlText w:val="%1.%2.%3.%4.%5."/>
      <w:lvlJc w:val="left"/>
      <w:pPr>
        <w:ind w:left="1764" w:hanging="1080"/>
      </w:pPr>
      <w:rPr>
        <w:rFonts w:eastAsia="Calibri" w:hint="default"/>
      </w:rPr>
    </w:lvl>
    <w:lvl w:ilvl="5">
      <w:start w:val="1"/>
      <w:numFmt w:val="decimal"/>
      <w:lvlText w:val="%1.%2.%3.%4.%5.%6."/>
      <w:lvlJc w:val="left"/>
      <w:pPr>
        <w:ind w:left="1935" w:hanging="1080"/>
      </w:pPr>
      <w:rPr>
        <w:rFonts w:eastAsia="Calibri" w:hint="default"/>
      </w:rPr>
    </w:lvl>
    <w:lvl w:ilvl="6">
      <w:start w:val="1"/>
      <w:numFmt w:val="decimal"/>
      <w:lvlText w:val="%1.%2.%3.%4.%5.%6.%7."/>
      <w:lvlJc w:val="left"/>
      <w:pPr>
        <w:ind w:left="2466" w:hanging="1440"/>
      </w:pPr>
      <w:rPr>
        <w:rFonts w:eastAsia="Calibri" w:hint="default"/>
      </w:rPr>
    </w:lvl>
    <w:lvl w:ilvl="7">
      <w:start w:val="1"/>
      <w:numFmt w:val="decimal"/>
      <w:lvlText w:val="%1.%2.%3.%4.%5.%6.%7.%8."/>
      <w:lvlJc w:val="left"/>
      <w:pPr>
        <w:ind w:left="2637" w:hanging="1440"/>
      </w:pPr>
      <w:rPr>
        <w:rFonts w:eastAsia="Calibri" w:hint="default"/>
      </w:rPr>
    </w:lvl>
    <w:lvl w:ilvl="8">
      <w:start w:val="1"/>
      <w:numFmt w:val="decimal"/>
      <w:lvlText w:val="%1.%2.%3.%4.%5.%6.%7.%8.%9."/>
      <w:lvlJc w:val="left"/>
      <w:pPr>
        <w:ind w:left="3168" w:hanging="1800"/>
      </w:pPr>
      <w:rPr>
        <w:rFonts w:eastAsia="Calibri" w:hint="default"/>
      </w:rPr>
    </w:lvl>
  </w:abstractNum>
  <w:abstractNum w:abstractNumId="8">
    <w:nsid w:val="32941F1F"/>
    <w:multiLevelType w:val="hybridMultilevel"/>
    <w:tmpl w:val="29C4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63FD3"/>
    <w:multiLevelType w:val="hybridMultilevel"/>
    <w:tmpl w:val="1C6C9FCC"/>
    <w:lvl w:ilvl="0" w:tplc="B9543D04">
      <w:start w:val="1"/>
      <w:numFmt w:val="decimal"/>
      <w:lvlText w:val="%1."/>
      <w:lvlJc w:val="left"/>
      <w:pPr>
        <w:ind w:left="389" w:hanging="360"/>
      </w:pPr>
      <w:rPr>
        <w:rFonts w:eastAsia="Calibri"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0">
    <w:nsid w:val="37C40AD9"/>
    <w:multiLevelType w:val="hybridMultilevel"/>
    <w:tmpl w:val="429CB310"/>
    <w:lvl w:ilvl="0" w:tplc="8BB2B0D4">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53664034"/>
    <w:multiLevelType w:val="multilevel"/>
    <w:tmpl w:val="98D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002AE"/>
    <w:multiLevelType w:val="hybridMultilevel"/>
    <w:tmpl w:val="29C4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F97A96"/>
    <w:multiLevelType w:val="hybridMultilevel"/>
    <w:tmpl w:val="272293C6"/>
    <w:lvl w:ilvl="0" w:tplc="DCEAB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2D4715A"/>
    <w:multiLevelType w:val="hybridMultilevel"/>
    <w:tmpl w:val="272293C6"/>
    <w:lvl w:ilvl="0" w:tplc="DCEAB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4827BCB"/>
    <w:multiLevelType w:val="hybridMultilevel"/>
    <w:tmpl w:val="197E75A4"/>
    <w:lvl w:ilvl="0" w:tplc="F2AA2558">
      <w:start w:val="1"/>
      <w:numFmt w:val="decimal"/>
      <w:lvlText w:val="%1."/>
      <w:lvlJc w:val="left"/>
      <w:pPr>
        <w:ind w:left="389" w:hanging="360"/>
      </w:pPr>
      <w:rPr>
        <w:rFonts w:eastAsia="Calibri"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6">
    <w:nsid w:val="783C5F6F"/>
    <w:multiLevelType w:val="hybridMultilevel"/>
    <w:tmpl w:val="272293C6"/>
    <w:lvl w:ilvl="0" w:tplc="DCEAB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86D360F"/>
    <w:multiLevelType w:val="hybridMultilevel"/>
    <w:tmpl w:val="81949578"/>
    <w:lvl w:ilvl="0" w:tplc="22A436D2">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2"/>
  </w:num>
  <w:num w:numId="2">
    <w:abstractNumId w:val="6"/>
  </w:num>
  <w:num w:numId="3">
    <w:abstractNumId w:val="0"/>
  </w:num>
  <w:num w:numId="4">
    <w:abstractNumId w:val="3"/>
  </w:num>
  <w:num w:numId="5">
    <w:abstractNumId w:val="7"/>
  </w:num>
  <w:num w:numId="6">
    <w:abstractNumId w:val="9"/>
  </w:num>
  <w:num w:numId="7">
    <w:abstractNumId w:val="1"/>
  </w:num>
  <w:num w:numId="8">
    <w:abstractNumId w:val="15"/>
  </w:num>
  <w:num w:numId="9">
    <w:abstractNumId w:val="12"/>
  </w:num>
  <w:num w:numId="10">
    <w:abstractNumId w:val="17"/>
  </w:num>
  <w:num w:numId="11">
    <w:abstractNumId w:val="5"/>
  </w:num>
  <w:num w:numId="12">
    <w:abstractNumId w:val="11"/>
  </w:num>
  <w:num w:numId="13">
    <w:abstractNumId w:val="8"/>
  </w:num>
  <w:num w:numId="14">
    <w:abstractNumId w:val="13"/>
  </w:num>
  <w:num w:numId="15">
    <w:abstractNumId w:val="14"/>
  </w:num>
  <w:num w:numId="16">
    <w:abstractNumId w:val="1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60"/>
    <w:rsid w:val="000179D0"/>
    <w:rsid w:val="00161BAF"/>
    <w:rsid w:val="002E3BB6"/>
    <w:rsid w:val="006B2FBE"/>
    <w:rsid w:val="00753604"/>
    <w:rsid w:val="00915FF8"/>
    <w:rsid w:val="00A73500"/>
    <w:rsid w:val="00AC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60"/>
    <w:rPr>
      <w:rFonts w:ascii="Calibri" w:eastAsia="Calibri" w:hAnsi="Calibri" w:cs="Times New Roman"/>
    </w:rPr>
  </w:style>
  <w:style w:type="paragraph" w:styleId="2">
    <w:name w:val="heading 2"/>
    <w:basedOn w:val="a"/>
    <w:next w:val="a"/>
    <w:link w:val="20"/>
    <w:uiPriority w:val="9"/>
    <w:unhideWhenUsed/>
    <w:qFormat/>
    <w:rsid w:val="00915F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C7C60"/>
    <w:pPr>
      <w:ind w:left="720"/>
      <w:contextualSpacing/>
    </w:pPr>
  </w:style>
  <w:style w:type="character" w:customStyle="1" w:styleId="a4">
    <w:name w:val="Абзац списка Знак"/>
    <w:link w:val="a3"/>
    <w:uiPriority w:val="34"/>
    <w:locked/>
    <w:rsid w:val="00AC7C60"/>
    <w:rPr>
      <w:rFonts w:ascii="Calibri" w:eastAsia="Calibri" w:hAnsi="Calibri" w:cs="Times New Roman"/>
    </w:rPr>
  </w:style>
  <w:style w:type="paragraph" w:customStyle="1" w:styleId="p15">
    <w:name w:val="p1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
    <w:name w:val="ft4"/>
    <w:basedOn w:val="a0"/>
    <w:rsid w:val="00AC7C60"/>
  </w:style>
  <w:style w:type="paragraph" w:customStyle="1" w:styleId="p6">
    <w:name w:val="p6"/>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AC7C6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ной текст3"/>
    <w:basedOn w:val="a"/>
    <w:rsid w:val="00AC7C60"/>
    <w:pPr>
      <w:widowControl w:val="0"/>
      <w:shd w:val="clear" w:color="auto" w:fill="FFFFFF"/>
      <w:spacing w:after="0" w:line="274" w:lineRule="exact"/>
      <w:ind w:hanging="1900"/>
    </w:pPr>
    <w:rPr>
      <w:rFonts w:ascii="Times New Roman" w:eastAsia="Times New Roman" w:hAnsi="Times New Roman"/>
      <w:color w:val="000000"/>
      <w:sz w:val="21"/>
      <w:szCs w:val="21"/>
      <w:lang w:eastAsia="ru-RU" w:bidi="ru-RU"/>
    </w:rPr>
  </w:style>
  <w:style w:type="character" w:customStyle="1" w:styleId="ft11">
    <w:name w:val="ft11"/>
    <w:basedOn w:val="a0"/>
    <w:rsid w:val="00AC7C60"/>
  </w:style>
  <w:style w:type="paragraph" w:customStyle="1" w:styleId="p35">
    <w:name w:val="p3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
    <w:name w:val="ft2"/>
    <w:basedOn w:val="a0"/>
    <w:rsid w:val="00AC7C60"/>
  </w:style>
  <w:style w:type="character" w:customStyle="1" w:styleId="ft12">
    <w:name w:val="ft12"/>
    <w:basedOn w:val="a0"/>
    <w:rsid w:val="00AC7C60"/>
  </w:style>
  <w:style w:type="character" w:customStyle="1" w:styleId="ft13">
    <w:name w:val="ft13"/>
    <w:basedOn w:val="a0"/>
    <w:rsid w:val="00AC7C60"/>
  </w:style>
  <w:style w:type="character" w:customStyle="1" w:styleId="ft14">
    <w:name w:val="ft14"/>
    <w:basedOn w:val="a0"/>
    <w:rsid w:val="00AC7C60"/>
  </w:style>
  <w:style w:type="character" w:customStyle="1" w:styleId="ft15">
    <w:name w:val="ft15"/>
    <w:basedOn w:val="a0"/>
    <w:rsid w:val="00AC7C60"/>
  </w:style>
  <w:style w:type="character" w:customStyle="1" w:styleId="ft18">
    <w:name w:val="ft18"/>
    <w:basedOn w:val="a0"/>
    <w:rsid w:val="00AC7C60"/>
  </w:style>
  <w:style w:type="character" w:customStyle="1" w:styleId="ft19">
    <w:name w:val="ft19"/>
    <w:basedOn w:val="a0"/>
    <w:rsid w:val="00AC7C60"/>
  </w:style>
  <w:style w:type="character" w:customStyle="1" w:styleId="ft20">
    <w:name w:val="ft20"/>
    <w:basedOn w:val="a0"/>
    <w:rsid w:val="00AC7C60"/>
  </w:style>
  <w:style w:type="paragraph" w:customStyle="1" w:styleId="p52">
    <w:name w:val="p5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
    <w:name w:val="ft5"/>
    <w:basedOn w:val="a0"/>
    <w:rsid w:val="00AC7C60"/>
  </w:style>
  <w:style w:type="character" w:customStyle="1" w:styleId="20">
    <w:name w:val="Заголовок 2 Знак"/>
    <w:basedOn w:val="a0"/>
    <w:link w:val="2"/>
    <w:uiPriority w:val="9"/>
    <w:rsid w:val="00915FF8"/>
    <w:rPr>
      <w:rFonts w:asciiTheme="majorHAnsi" w:eastAsiaTheme="majorEastAsia" w:hAnsiTheme="majorHAnsi" w:cstheme="majorBidi"/>
      <w:b/>
      <w:bCs/>
      <w:color w:val="4F81BD" w:themeColor="accent1"/>
      <w:sz w:val="26"/>
      <w:szCs w:val="26"/>
    </w:rPr>
  </w:style>
  <w:style w:type="character" w:customStyle="1" w:styleId="21">
    <w:name w:val="Основной текст 2 Знак1"/>
    <w:basedOn w:val="a0"/>
    <w:uiPriority w:val="99"/>
    <w:semiHidden/>
    <w:rsid w:val="00161B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60"/>
    <w:rPr>
      <w:rFonts w:ascii="Calibri" w:eastAsia="Calibri" w:hAnsi="Calibri" w:cs="Times New Roman"/>
    </w:rPr>
  </w:style>
  <w:style w:type="paragraph" w:styleId="2">
    <w:name w:val="heading 2"/>
    <w:basedOn w:val="a"/>
    <w:next w:val="a"/>
    <w:link w:val="20"/>
    <w:uiPriority w:val="9"/>
    <w:unhideWhenUsed/>
    <w:qFormat/>
    <w:rsid w:val="00915F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C7C60"/>
    <w:pPr>
      <w:ind w:left="720"/>
      <w:contextualSpacing/>
    </w:pPr>
  </w:style>
  <w:style w:type="character" w:customStyle="1" w:styleId="a4">
    <w:name w:val="Абзац списка Знак"/>
    <w:link w:val="a3"/>
    <w:uiPriority w:val="34"/>
    <w:locked/>
    <w:rsid w:val="00AC7C60"/>
    <w:rPr>
      <w:rFonts w:ascii="Calibri" w:eastAsia="Calibri" w:hAnsi="Calibri" w:cs="Times New Roman"/>
    </w:rPr>
  </w:style>
  <w:style w:type="paragraph" w:customStyle="1" w:styleId="p15">
    <w:name w:val="p1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
    <w:name w:val="ft4"/>
    <w:basedOn w:val="a0"/>
    <w:rsid w:val="00AC7C60"/>
  </w:style>
  <w:style w:type="paragraph" w:customStyle="1" w:styleId="p6">
    <w:name w:val="p6"/>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AC7C6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ной текст3"/>
    <w:basedOn w:val="a"/>
    <w:rsid w:val="00AC7C60"/>
    <w:pPr>
      <w:widowControl w:val="0"/>
      <w:shd w:val="clear" w:color="auto" w:fill="FFFFFF"/>
      <w:spacing w:after="0" w:line="274" w:lineRule="exact"/>
      <w:ind w:hanging="1900"/>
    </w:pPr>
    <w:rPr>
      <w:rFonts w:ascii="Times New Roman" w:eastAsia="Times New Roman" w:hAnsi="Times New Roman"/>
      <w:color w:val="000000"/>
      <w:sz w:val="21"/>
      <w:szCs w:val="21"/>
      <w:lang w:eastAsia="ru-RU" w:bidi="ru-RU"/>
    </w:rPr>
  </w:style>
  <w:style w:type="character" w:customStyle="1" w:styleId="ft11">
    <w:name w:val="ft11"/>
    <w:basedOn w:val="a0"/>
    <w:rsid w:val="00AC7C60"/>
  </w:style>
  <w:style w:type="paragraph" w:customStyle="1" w:styleId="p35">
    <w:name w:val="p35"/>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
    <w:name w:val="ft2"/>
    <w:basedOn w:val="a0"/>
    <w:rsid w:val="00AC7C60"/>
  </w:style>
  <w:style w:type="character" w:customStyle="1" w:styleId="ft12">
    <w:name w:val="ft12"/>
    <w:basedOn w:val="a0"/>
    <w:rsid w:val="00AC7C60"/>
  </w:style>
  <w:style w:type="character" w:customStyle="1" w:styleId="ft13">
    <w:name w:val="ft13"/>
    <w:basedOn w:val="a0"/>
    <w:rsid w:val="00AC7C60"/>
  </w:style>
  <w:style w:type="character" w:customStyle="1" w:styleId="ft14">
    <w:name w:val="ft14"/>
    <w:basedOn w:val="a0"/>
    <w:rsid w:val="00AC7C60"/>
  </w:style>
  <w:style w:type="character" w:customStyle="1" w:styleId="ft15">
    <w:name w:val="ft15"/>
    <w:basedOn w:val="a0"/>
    <w:rsid w:val="00AC7C60"/>
  </w:style>
  <w:style w:type="character" w:customStyle="1" w:styleId="ft18">
    <w:name w:val="ft18"/>
    <w:basedOn w:val="a0"/>
    <w:rsid w:val="00AC7C60"/>
  </w:style>
  <w:style w:type="character" w:customStyle="1" w:styleId="ft19">
    <w:name w:val="ft19"/>
    <w:basedOn w:val="a0"/>
    <w:rsid w:val="00AC7C60"/>
  </w:style>
  <w:style w:type="character" w:customStyle="1" w:styleId="ft20">
    <w:name w:val="ft20"/>
    <w:basedOn w:val="a0"/>
    <w:rsid w:val="00AC7C60"/>
  </w:style>
  <w:style w:type="paragraph" w:customStyle="1" w:styleId="p52">
    <w:name w:val="p52"/>
    <w:basedOn w:val="a"/>
    <w:rsid w:val="00AC7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5">
    <w:name w:val="ft5"/>
    <w:basedOn w:val="a0"/>
    <w:rsid w:val="00AC7C60"/>
  </w:style>
  <w:style w:type="character" w:customStyle="1" w:styleId="20">
    <w:name w:val="Заголовок 2 Знак"/>
    <w:basedOn w:val="a0"/>
    <w:link w:val="2"/>
    <w:uiPriority w:val="9"/>
    <w:rsid w:val="00915FF8"/>
    <w:rPr>
      <w:rFonts w:asciiTheme="majorHAnsi" w:eastAsiaTheme="majorEastAsia" w:hAnsiTheme="majorHAnsi" w:cstheme="majorBidi"/>
      <w:b/>
      <w:bCs/>
      <w:color w:val="4F81BD" w:themeColor="accent1"/>
      <w:sz w:val="26"/>
      <w:szCs w:val="26"/>
    </w:rPr>
  </w:style>
  <w:style w:type="character" w:customStyle="1" w:styleId="21">
    <w:name w:val="Основной текст 2 Знак1"/>
    <w:basedOn w:val="a0"/>
    <w:uiPriority w:val="99"/>
    <w:semiHidden/>
    <w:rsid w:val="00161B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2020-05-25T11:21:00Z</dcterms:created>
  <dcterms:modified xsi:type="dcterms:W3CDTF">2020-05-25T12:23:00Z</dcterms:modified>
</cp:coreProperties>
</file>